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9355"/>
      </w:tblGrid>
      <w:tr w:rsidR="00945253" w:rsidRPr="0007772A" w:rsidTr="00BB173A">
        <w:trPr>
          <w:trHeight w:hRule="exact" w:val="1279"/>
        </w:trPr>
        <w:tc>
          <w:tcPr>
            <w:tcW w:w="9355" w:type="dxa"/>
            <w:tcMar>
              <w:left w:w="0" w:type="dxa"/>
              <w:right w:w="0" w:type="dxa"/>
            </w:tcMar>
          </w:tcPr>
          <w:p w:rsidR="00945253" w:rsidRPr="0007772A" w:rsidRDefault="00945253" w:rsidP="00E5306E">
            <w:pPr>
              <w:pStyle w:val="a7"/>
              <w:jc w:val="center"/>
            </w:pPr>
            <w:r>
              <w:rPr>
                <w:noProof/>
              </w:rPr>
              <w:drawing>
                <wp:inline distT="0" distB="0" distL="0" distR="0">
                  <wp:extent cx="561975" cy="619125"/>
                  <wp:effectExtent l="19050" t="0" r="9525" b="0"/>
                  <wp:docPr id="1" name="Рисунок 1" descr="1 Герб цвет [Conver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 Герб цвет [Converted]"/>
                          <pic:cNvPicPr>
                            <a:picLocks noChangeAspect="1" noChangeArrowheads="1"/>
                          </pic:cNvPicPr>
                        </pic:nvPicPr>
                        <pic:blipFill>
                          <a:blip r:embed="rId5" cstate="print"/>
                          <a:srcRect t="32518" r="1146"/>
                          <a:stretch>
                            <a:fillRect/>
                          </a:stretch>
                        </pic:blipFill>
                        <pic:spPr bwMode="auto">
                          <a:xfrm>
                            <a:off x="0" y="0"/>
                            <a:ext cx="561975" cy="619125"/>
                          </a:xfrm>
                          <a:prstGeom prst="rect">
                            <a:avLst/>
                          </a:prstGeom>
                          <a:noFill/>
                          <a:ln w="9525">
                            <a:noFill/>
                            <a:miter lim="800000"/>
                            <a:headEnd/>
                            <a:tailEnd/>
                          </a:ln>
                        </pic:spPr>
                      </pic:pic>
                    </a:graphicData>
                  </a:graphic>
                </wp:inline>
              </w:drawing>
            </w:r>
          </w:p>
        </w:tc>
      </w:tr>
      <w:tr w:rsidR="00945253" w:rsidRPr="0007772A" w:rsidTr="00BB173A">
        <w:trPr>
          <w:trHeight w:val="588"/>
        </w:trPr>
        <w:tc>
          <w:tcPr>
            <w:tcW w:w="9355" w:type="dxa"/>
            <w:tcMar>
              <w:left w:w="0" w:type="dxa"/>
              <w:right w:w="0" w:type="dxa"/>
            </w:tcMar>
          </w:tcPr>
          <w:p w:rsidR="00945253" w:rsidRPr="009765CC" w:rsidRDefault="00945253" w:rsidP="00E5306E">
            <w:pPr>
              <w:pStyle w:val="a7"/>
              <w:jc w:val="center"/>
              <w:rPr>
                <w:rFonts w:ascii="Times New Roman" w:hAnsi="Times New Roman"/>
                <w:b/>
                <w:sz w:val="28"/>
                <w:szCs w:val="28"/>
              </w:rPr>
            </w:pPr>
            <w:r w:rsidRPr="009765CC">
              <w:rPr>
                <w:rFonts w:ascii="Times New Roman" w:hAnsi="Times New Roman"/>
                <w:b/>
                <w:sz w:val="28"/>
                <w:szCs w:val="28"/>
              </w:rPr>
              <w:t>АДМИНИСТРАЦИЯ</w:t>
            </w:r>
          </w:p>
          <w:p w:rsidR="00945253" w:rsidRPr="0007772A" w:rsidRDefault="00945253" w:rsidP="00E5306E">
            <w:pPr>
              <w:pStyle w:val="a7"/>
              <w:jc w:val="center"/>
              <w:rPr>
                <w:rFonts w:ascii="Times New Roman" w:hAnsi="Times New Roman"/>
                <w:b/>
                <w:bCs/>
              </w:rPr>
            </w:pPr>
            <w:r w:rsidRPr="009765CC">
              <w:rPr>
                <w:rFonts w:ascii="Times New Roman" w:hAnsi="Times New Roman"/>
                <w:b/>
                <w:bCs/>
                <w:sz w:val="28"/>
                <w:szCs w:val="28"/>
              </w:rPr>
              <w:t>СЕЛЬСКОГО ПОСЕЛЕНИЯ УЛЬТ-ЯГУН</w:t>
            </w:r>
          </w:p>
        </w:tc>
      </w:tr>
      <w:tr w:rsidR="00945253" w:rsidRPr="0007772A" w:rsidTr="00BB173A">
        <w:trPr>
          <w:trHeight w:val="781"/>
        </w:trPr>
        <w:tc>
          <w:tcPr>
            <w:tcW w:w="9355" w:type="dxa"/>
            <w:tcMar>
              <w:left w:w="0" w:type="dxa"/>
              <w:right w:w="0" w:type="dxa"/>
            </w:tcMar>
          </w:tcPr>
          <w:p w:rsidR="00945253" w:rsidRPr="00E5306E" w:rsidRDefault="00945253" w:rsidP="00E5306E">
            <w:pPr>
              <w:pStyle w:val="a7"/>
              <w:jc w:val="center"/>
              <w:rPr>
                <w:rFonts w:ascii="Times New Roman" w:hAnsi="Times New Roman"/>
                <w:bCs/>
                <w:sz w:val="24"/>
                <w:szCs w:val="24"/>
              </w:rPr>
            </w:pPr>
            <w:proofErr w:type="spellStart"/>
            <w:r w:rsidRPr="00E5306E">
              <w:rPr>
                <w:rFonts w:ascii="Times New Roman" w:hAnsi="Times New Roman"/>
                <w:bCs/>
                <w:sz w:val="24"/>
                <w:szCs w:val="24"/>
              </w:rPr>
              <w:t>Сургутского</w:t>
            </w:r>
            <w:proofErr w:type="spellEnd"/>
            <w:r w:rsidRPr="00E5306E">
              <w:rPr>
                <w:rFonts w:ascii="Times New Roman" w:hAnsi="Times New Roman"/>
                <w:bCs/>
                <w:sz w:val="24"/>
                <w:szCs w:val="24"/>
              </w:rPr>
              <w:t xml:space="preserve"> района</w:t>
            </w:r>
          </w:p>
          <w:p w:rsidR="00945253" w:rsidRPr="00E5306E" w:rsidRDefault="00945253" w:rsidP="00E5306E">
            <w:pPr>
              <w:pStyle w:val="a7"/>
              <w:jc w:val="center"/>
              <w:rPr>
                <w:rFonts w:ascii="Times New Roman" w:hAnsi="Times New Roman"/>
                <w:bCs/>
                <w:sz w:val="24"/>
                <w:szCs w:val="24"/>
              </w:rPr>
            </w:pPr>
            <w:r w:rsidRPr="00E5306E">
              <w:rPr>
                <w:rFonts w:ascii="Times New Roman" w:hAnsi="Times New Roman"/>
                <w:bCs/>
                <w:sz w:val="24"/>
                <w:szCs w:val="24"/>
              </w:rPr>
              <w:t>Ханты-Мансийского автономного округа-Югры</w:t>
            </w:r>
          </w:p>
        </w:tc>
      </w:tr>
      <w:tr w:rsidR="00945253" w:rsidRPr="0007772A" w:rsidTr="00BB173A">
        <w:trPr>
          <w:trHeight w:val="240"/>
        </w:trPr>
        <w:tc>
          <w:tcPr>
            <w:tcW w:w="9355" w:type="dxa"/>
            <w:tcMar>
              <w:left w:w="0" w:type="dxa"/>
              <w:right w:w="0" w:type="dxa"/>
            </w:tcMar>
          </w:tcPr>
          <w:p w:rsidR="00945253" w:rsidRPr="00E5306E" w:rsidRDefault="00945253" w:rsidP="00E5306E">
            <w:pPr>
              <w:pStyle w:val="a7"/>
              <w:jc w:val="center"/>
              <w:rPr>
                <w:rFonts w:ascii="Times New Roman" w:hAnsi="Times New Roman"/>
                <w:b/>
                <w:sz w:val="32"/>
                <w:szCs w:val="32"/>
              </w:rPr>
            </w:pPr>
            <w:r w:rsidRPr="00E5306E">
              <w:rPr>
                <w:rFonts w:ascii="Times New Roman" w:hAnsi="Times New Roman"/>
                <w:b/>
                <w:sz w:val="32"/>
                <w:szCs w:val="32"/>
              </w:rPr>
              <w:t>ПОСТАНОВЛЕНИЕ-проект</w:t>
            </w:r>
          </w:p>
        </w:tc>
      </w:tr>
      <w:tr w:rsidR="00945253" w:rsidRPr="0007772A" w:rsidTr="00BB173A">
        <w:trPr>
          <w:trHeight w:hRule="exact" w:val="432"/>
        </w:trPr>
        <w:tc>
          <w:tcPr>
            <w:tcW w:w="9355" w:type="dxa"/>
            <w:tcMar>
              <w:left w:w="0" w:type="dxa"/>
              <w:right w:w="0" w:type="dxa"/>
            </w:tcMar>
          </w:tcPr>
          <w:p w:rsidR="00945253" w:rsidRPr="0007772A" w:rsidRDefault="00945253" w:rsidP="00E5306E">
            <w:pPr>
              <w:pStyle w:val="a7"/>
              <w:jc w:val="center"/>
            </w:pPr>
          </w:p>
        </w:tc>
      </w:tr>
      <w:tr w:rsidR="00945253" w:rsidRPr="0007772A" w:rsidTr="00BB173A">
        <w:tc>
          <w:tcPr>
            <w:tcW w:w="9355" w:type="dxa"/>
            <w:tcMar>
              <w:left w:w="0" w:type="dxa"/>
              <w:right w:w="0" w:type="dxa"/>
            </w:tcMar>
          </w:tcPr>
          <w:p w:rsidR="00945253" w:rsidRPr="00E5306E" w:rsidRDefault="00945253" w:rsidP="00E5306E">
            <w:pPr>
              <w:pStyle w:val="a7"/>
              <w:rPr>
                <w:rFonts w:ascii="Times New Roman" w:hAnsi="Times New Roman"/>
              </w:rPr>
            </w:pPr>
            <w:r w:rsidRPr="001C2957">
              <w:rPr>
                <w:rFonts w:ascii="Times New Roman" w:hAnsi="Times New Roman"/>
                <w:sz w:val="28"/>
                <w:szCs w:val="28"/>
              </w:rPr>
              <w:t xml:space="preserve">«___»_____  2016 </w:t>
            </w:r>
            <w:r w:rsidR="00664971" w:rsidRPr="001C2957">
              <w:rPr>
                <w:rFonts w:ascii="Times New Roman" w:hAnsi="Times New Roman"/>
                <w:sz w:val="28"/>
                <w:szCs w:val="28"/>
              </w:rPr>
              <w:t>года</w:t>
            </w:r>
            <w:r w:rsidR="00664971" w:rsidRPr="00664971">
              <w:rPr>
                <w:rFonts w:ascii="Times New Roman" w:hAnsi="Times New Roman"/>
                <w:sz w:val="28"/>
                <w:szCs w:val="28"/>
              </w:rPr>
              <w:t xml:space="preserve">               </w:t>
            </w:r>
            <w:r w:rsidRPr="00664971">
              <w:rPr>
                <w:rFonts w:ascii="Times New Roman" w:hAnsi="Times New Roman"/>
                <w:sz w:val="28"/>
                <w:szCs w:val="28"/>
              </w:rPr>
              <w:t xml:space="preserve">              </w:t>
            </w:r>
            <w:r w:rsidR="00E5306E" w:rsidRPr="00664971">
              <w:rPr>
                <w:rFonts w:ascii="Times New Roman" w:hAnsi="Times New Roman"/>
                <w:sz w:val="28"/>
                <w:szCs w:val="28"/>
              </w:rPr>
              <w:t xml:space="preserve">                               </w:t>
            </w:r>
            <w:r w:rsidRPr="00664971">
              <w:rPr>
                <w:rFonts w:ascii="Times New Roman" w:hAnsi="Times New Roman"/>
                <w:sz w:val="28"/>
                <w:szCs w:val="28"/>
              </w:rPr>
              <w:t xml:space="preserve">                         №</w:t>
            </w:r>
          </w:p>
          <w:p w:rsidR="00945253" w:rsidRPr="0007772A" w:rsidRDefault="00945253" w:rsidP="00E5306E">
            <w:pPr>
              <w:pStyle w:val="a7"/>
              <w:rPr>
                <w:rFonts w:ascii="Times New Roman" w:hAnsi="Times New Roman"/>
                <w:sz w:val="24"/>
                <w:szCs w:val="24"/>
              </w:rPr>
            </w:pPr>
            <w:proofErr w:type="spellStart"/>
            <w:r w:rsidRPr="0007772A">
              <w:rPr>
                <w:rFonts w:ascii="Times New Roman" w:hAnsi="Times New Roman"/>
                <w:sz w:val="24"/>
                <w:szCs w:val="24"/>
              </w:rPr>
              <w:t>п</w:t>
            </w:r>
            <w:proofErr w:type="gramStart"/>
            <w:r w:rsidRPr="0007772A">
              <w:rPr>
                <w:rFonts w:ascii="Times New Roman" w:hAnsi="Times New Roman"/>
                <w:sz w:val="24"/>
                <w:szCs w:val="24"/>
              </w:rPr>
              <w:t>.У</w:t>
            </w:r>
            <w:proofErr w:type="gramEnd"/>
            <w:r w:rsidRPr="0007772A">
              <w:rPr>
                <w:rFonts w:ascii="Times New Roman" w:hAnsi="Times New Roman"/>
                <w:sz w:val="24"/>
                <w:szCs w:val="24"/>
              </w:rPr>
              <w:t>льт-Ягун</w:t>
            </w:r>
            <w:proofErr w:type="spellEnd"/>
          </w:p>
        </w:tc>
      </w:tr>
      <w:tr w:rsidR="00945253" w:rsidRPr="0007772A" w:rsidTr="00BB173A">
        <w:trPr>
          <w:trHeight w:val="4918"/>
        </w:trPr>
        <w:tc>
          <w:tcPr>
            <w:tcW w:w="9355" w:type="dxa"/>
            <w:tcMar>
              <w:left w:w="0" w:type="dxa"/>
              <w:right w:w="0" w:type="dxa"/>
            </w:tcMar>
          </w:tcPr>
          <w:p w:rsidR="00945253" w:rsidRPr="00BB173A" w:rsidRDefault="00945253" w:rsidP="00BB173A">
            <w:pPr>
              <w:pStyle w:val="a7"/>
              <w:rPr>
                <w:rFonts w:ascii="Times New Roman" w:hAnsi="Times New Roman"/>
                <w:sz w:val="28"/>
                <w:szCs w:val="28"/>
              </w:rPr>
            </w:pPr>
          </w:p>
          <w:p w:rsidR="00E13983" w:rsidRPr="00BB173A" w:rsidRDefault="00E13983" w:rsidP="00E5306E">
            <w:pPr>
              <w:pStyle w:val="a7"/>
              <w:rPr>
                <w:rFonts w:ascii="Times New Roman" w:hAnsi="Times New Roman"/>
                <w:sz w:val="28"/>
                <w:szCs w:val="28"/>
              </w:rPr>
            </w:pPr>
            <w:r w:rsidRPr="00BB173A">
              <w:rPr>
                <w:rFonts w:ascii="Times New Roman" w:hAnsi="Times New Roman"/>
                <w:sz w:val="28"/>
                <w:szCs w:val="28"/>
              </w:rPr>
              <w:t xml:space="preserve">Об утверждении </w:t>
            </w:r>
            <w:proofErr w:type="gramStart"/>
            <w:r w:rsidRPr="00BB173A">
              <w:rPr>
                <w:rFonts w:ascii="Times New Roman" w:hAnsi="Times New Roman"/>
                <w:sz w:val="28"/>
                <w:szCs w:val="28"/>
              </w:rPr>
              <w:t>административного</w:t>
            </w:r>
            <w:proofErr w:type="gramEnd"/>
          </w:p>
          <w:p w:rsidR="00E13983" w:rsidRPr="00BB173A" w:rsidRDefault="00E13983" w:rsidP="00E5306E">
            <w:pPr>
              <w:pStyle w:val="a7"/>
              <w:rPr>
                <w:rFonts w:ascii="Times New Roman" w:hAnsi="Times New Roman"/>
                <w:sz w:val="28"/>
                <w:szCs w:val="28"/>
              </w:rPr>
            </w:pPr>
            <w:r w:rsidRPr="00BB173A">
              <w:rPr>
                <w:rFonts w:ascii="Times New Roman" w:hAnsi="Times New Roman"/>
                <w:sz w:val="28"/>
                <w:szCs w:val="28"/>
              </w:rPr>
              <w:t>регламента осуществления муниципального контроля</w:t>
            </w:r>
          </w:p>
          <w:p w:rsidR="00E13983" w:rsidRPr="00BB173A" w:rsidRDefault="00E13983" w:rsidP="00E5306E">
            <w:pPr>
              <w:pStyle w:val="a7"/>
              <w:rPr>
                <w:rFonts w:ascii="Times New Roman" w:hAnsi="Times New Roman"/>
                <w:sz w:val="28"/>
                <w:szCs w:val="28"/>
              </w:rPr>
            </w:pPr>
            <w:r w:rsidRPr="00BB173A">
              <w:rPr>
                <w:rFonts w:ascii="Times New Roman" w:hAnsi="Times New Roman"/>
                <w:sz w:val="28"/>
                <w:szCs w:val="28"/>
              </w:rPr>
              <w:t>за соблюдением требований законодательства в области</w:t>
            </w:r>
          </w:p>
          <w:p w:rsidR="00E13983" w:rsidRPr="00BB173A" w:rsidRDefault="00E13983" w:rsidP="00E5306E">
            <w:pPr>
              <w:pStyle w:val="a7"/>
              <w:rPr>
                <w:rFonts w:ascii="Times New Roman" w:hAnsi="Times New Roman"/>
                <w:sz w:val="28"/>
                <w:szCs w:val="28"/>
              </w:rPr>
            </w:pPr>
            <w:r w:rsidRPr="00BB173A">
              <w:rPr>
                <w:rFonts w:ascii="Times New Roman" w:hAnsi="Times New Roman"/>
                <w:sz w:val="28"/>
                <w:szCs w:val="28"/>
              </w:rPr>
              <w:t>розничной продажи алкогольной продукции в части соблюдения</w:t>
            </w:r>
          </w:p>
          <w:p w:rsidR="00E13983" w:rsidRPr="00BB173A" w:rsidRDefault="00E13983" w:rsidP="00E5306E">
            <w:pPr>
              <w:pStyle w:val="a7"/>
              <w:rPr>
                <w:rFonts w:ascii="Times New Roman" w:hAnsi="Times New Roman"/>
                <w:sz w:val="28"/>
                <w:szCs w:val="28"/>
              </w:rPr>
            </w:pPr>
            <w:r w:rsidRPr="00BB173A">
              <w:rPr>
                <w:rFonts w:ascii="Times New Roman" w:hAnsi="Times New Roman"/>
                <w:sz w:val="28"/>
                <w:szCs w:val="28"/>
              </w:rPr>
              <w:t>требований законодательства, определяющего границы</w:t>
            </w:r>
          </w:p>
          <w:p w:rsidR="00E13983" w:rsidRPr="00BB173A" w:rsidRDefault="00E13983" w:rsidP="00E5306E">
            <w:pPr>
              <w:pStyle w:val="a7"/>
              <w:rPr>
                <w:rFonts w:ascii="Times New Roman" w:hAnsi="Times New Roman"/>
                <w:sz w:val="28"/>
                <w:szCs w:val="28"/>
              </w:rPr>
            </w:pPr>
            <w:r w:rsidRPr="00BB173A">
              <w:rPr>
                <w:rFonts w:ascii="Times New Roman" w:hAnsi="Times New Roman"/>
                <w:sz w:val="28"/>
                <w:szCs w:val="28"/>
              </w:rPr>
              <w:t>прилегающих территорий к организациям и (или) объектам,</w:t>
            </w:r>
          </w:p>
          <w:p w:rsidR="00E13983" w:rsidRPr="00BB173A" w:rsidRDefault="00E13983" w:rsidP="00E5306E">
            <w:pPr>
              <w:pStyle w:val="a7"/>
              <w:rPr>
                <w:rFonts w:ascii="Times New Roman" w:hAnsi="Times New Roman"/>
                <w:sz w:val="28"/>
                <w:szCs w:val="28"/>
              </w:rPr>
            </w:pPr>
            <w:r w:rsidRPr="00BB173A">
              <w:rPr>
                <w:rFonts w:ascii="Times New Roman" w:hAnsi="Times New Roman"/>
                <w:sz w:val="28"/>
                <w:szCs w:val="28"/>
              </w:rPr>
              <w:t xml:space="preserve">на </w:t>
            </w:r>
            <w:proofErr w:type="gramStart"/>
            <w:r w:rsidRPr="00BB173A">
              <w:rPr>
                <w:rFonts w:ascii="Times New Roman" w:hAnsi="Times New Roman"/>
                <w:sz w:val="28"/>
                <w:szCs w:val="28"/>
              </w:rPr>
              <w:t>которых</w:t>
            </w:r>
            <w:proofErr w:type="gramEnd"/>
            <w:r w:rsidRPr="00BB173A">
              <w:rPr>
                <w:rFonts w:ascii="Times New Roman" w:hAnsi="Times New Roman"/>
                <w:sz w:val="28"/>
                <w:szCs w:val="28"/>
              </w:rPr>
              <w:t xml:space="preserve"> не допускается розничная продажа алкогольной</w:t>
            </w:r>
          </w:p>
          <w:p w:rsidR="00E13983" w:rsidRPr="00BB173A" w:rsidRDefault="00D75B51" w:rsidP="00E5306E">
            <w:pPr>
              <w:pStyle w:val="a7"/>
              <w:rPr>
                <w:rFonts w:ascii="Times New Roman" w:hAnsi="Times New Roman"/>
                <w:sz w:val="28"/>
                <w:szCs w:val="28"/>
              </w:rPr>
            </w:pPr>
            <w:r>
              <w:rPr>
                <w:rFonts w:ascii="Times New Roman" w:hAnsi="Times New Roman"/>
                <w:sz w:val="28"/>
                <w:szCs w:val="28"/>
              </w:rPr>
              <w:t>продукции</w:t>
            </w:r>
          </w:p>
          <w:p w:rsidR="00E13983" w:rsidRPr="00BB173A" w:rsidRDefault="00E13983" w:rsidP="00E5306E">
            <w:pPr>
              <w:pStyle w:val="a7"/>
              <w:rPr>
                <w:rFonts w:ascii="Times New Roman" w:hAnsi="Times New Roman"/>
                <w:sz w:val="28"/>
                <w:szCs w:val="28"/>
              </w:rPr>
            </w:pPr>
          </w:p>
          <w:p w:rsidR="00E13983" w:rsidRPr="00BB173A" w:rsidRDefault="00E13983" w:rsidP="00BB173A">
            <w:pPr>
              <w:pStyle w:val="a7"/>
              <w:rPr>
                <w:rFonts w:ascii="Times New Roman" w:hAnsi="Times New Roman"/>
                <w:sz w:val="28"/>
                <w:szCs w:val="28"/>
              </w:rPr>
            </w:pPr>
          </w:p>
          <w:p w:rsidR="00945253" w:rsidRPr="006068D9" w:rsidRDefault="006068D9" w:rsidP="006068D9">
            <w:pPr>
              <w:pStyle w:val="ConsPlusNormal"/>
              <w:ind w:firstLine="540"/>
              <w:jc w:val="both"/>
              <w:rPr>
                <w:rFonts w:ascii="Times New Roman" w:hAnsi="Times New Roman" w:cs="Times New Roman"/>
                <w:sz w:val="28"/>
                <w:szCs w:val="28"/>
              </w:rPr>
            </w:pPr>
            <w:r w:rsidRPr="00017DC8">
              <w:rPr>
                <w:rFonts w:ascii="Times New Roman" w:hAnsi="Times New Roman" w:cs="Times New Roman"/>
                <w:sz w:val="28"/>
                <w:szCs w:val="28"/>
              </w:rPr>
              <w:t xml:space="preserve">В соответствии </w:t>
            </w:r>
            <w:r>
              <w:rPr>
                <w:rFonts w:ascii="Times New Roman" w:hAnsi="Times New Roman" w:cs="Times New Roman"/>
                <w:sz w:val="28"/>
                <w:szCs w:val="28"/>
              </w:rPr>
              <w:t xml:space="preserve"> с </w:t>
            </w:r>
            <w:r w:rsidRPr="00017DC8">
              <w:rPr>
                <w:rFonts w:ascii="Times New Roman" w:hAnsi="Times New Roman" w:cs="Times New Roman"/>
                <w:sz w:val="28"/>
                <w:szCs w:val="28"/>
              </w:rPr>
              <w:t xml:space="preserve">Федеральным </w:t>
            </w:r>
            <w:hyperlink r:id="rId6" w:tooltip="Федеральный закон от 26.12.2008 N 294-ФЗ (ред. от 09.03.2016) &quot;О защите прав юридических лиц и индивидуальных предпринимателей при осуществлении государственного контроля (надзора) и муниципального контроля&quot;{КонсультантПлюс}" w:history="1">
              <w:r w:rsidRPr="00AF50A0">
                <w:rPr>
                  <w:rFonts w:ascii="Times New Roman" w:hAnsi="Times New Roman" w:cs="Times New Roman"/>
                  <w:sz w:val="28"/>
                  <w:szCs w:val="28"/>
                </w:rPr>
                <w:t>законом</w:t>
              </w:r>
            </w:hyperlink>
            <w:r w:rsidRPr="00017DC8">
              <w:rPr>
                <w:rFonts w:ascii="Times New Roman" w:hAnsi="Times New Roman" w:cs="Times New Roman"/>
                <w:sz w:val="28"/>
                <w:szCs w:val="28"/>
              </w:rPr>
              <w:t xml:space="preserve"> от 26.12.2008 </w:t>
            </w:r>
            <w:r>
              <w:rPr>
                <w:rFonts w:ascii="Times New Roman" w:hAnsi="Times New Roman" w:cs="Times New Roman"/>
                <w:sz w:val="28"/>
                <w:szCs w:val="28"/>
              </w:rPr>
              <w:t>№  294-ФЗ «</w:t>
            </w:r>
            <w:r w:rsidRPr="00017DC8">
              <w:rPr>
                <w:rFonts w:ascii="Times New Roman" w:hAnsi="Times New Roman" w:cs="Times New Roman"/>
                <w:sz w:val="28"/>
                <w:szCs w:val="28"/>
              </w:rPr>
              <w:t>О защите прав юридических лиц и индивидуальных предпринимателей при осуществлении государственного контроля (надзора) и муниципа</w:t>
            </w:r>
            <w:r>
              <w:rPr>
                <w:rFonts w:ascii="Times New Roman" w:hAnsi="Times New Roman" w:cs="Times New Roman"/>
                <w:sz w:val="28"/>
                <w:szCs w:val="28"/>
              </w:rPr>
              <w:t>льного контроля»</w:t>
            </w:r>
            <w:r w:rsidRPr="00017DC8">
              <w:rPr>
                <w:rFonts w:ascii="Times New Roman" w:hAnsi="Times New Roman" w:cs="Times New Roman"/>
                <w:sz w:val="28"/>
                <w:szCs w:val="28"/>
              </w:rPr>
              <w:t xml:space="preserve">, </w:t>
            </w:r>
            <w:hyperlink r:id="rId7" w:tooltip="Постановление Правительства ХМАО - Югры от 02.03.2012 N 85-п (ред. от 27.12.2013) &quot;О разработке и утверждении административных регламентов осуществления муниципального контроля&quot; (вместе с &quot;Порядком разработки и утверждения административных регламентов осуществ" w:history="1">
              <w:r w:rsidRPr="00AF50A0">
                <w:rPr>
                  <w:rFonts w:ascii="Times New Roman" w:hAnsi="Times New Roman" w:cs="Times New Roman"/>
                  <w:sz w:val="28"/>
                  <w:szCs w:val="28"/>
                </w:rPr>
                <w:t>постановлением</w:t>
              </w:r>
            </w:hyperlink>
            <w:r w:rsidRPr="00017DC8">
              <w:rPr>
                <w:rFonts w:ascii="Times New Roman" w:hAnsi="Times New Roman" w:cs="Times New Roman"/>
                <w:sz w:val="28"/>
                <w:szCs w:val="28"/>
              </w:rPr>
              <w:t xml:space="preserve"> </w:t>
            </w:r>
            <w:r>
              <w:rPr>
                <w:rFonts w:ascii="Times New Roman" w:hAnsi="Times New Roman" w:cs="Times New Roman"/>
                <w:sz w:val="28"/>
                <w:szCs w:val="28"/>
              </w:rPr>
              <w:t xml:space="preserve"> </w:t>
            </w:r>
            <w:r w:rsidRPr="00017DC8">
              <w:rPr>
                <w:rFonts w:ascii="Times New Roman" w:hAnsi="Times New Roman" w:cs="Times New Roman"/>
                <w:sz w:val="28"/>
                <w:szCs w:val="28"/>
              </w:rPr>
              <w:t xml:space="preserve">Правительства Ханты-Мансийского автономного округа - Югры от 02.03.2012 </w:t>
            </w:r>
            <w:r>
              <w:rPr>
                <w:rFonts w:ascii="Times New Roman" w:hAnsi="Times New Roman" w:cs="Times New Roman"/>
                <w:sz w:val="28"/>
                <w:szCs w:val="28"/>
              </w:rPr>
              <w:t>№  85-п «</w:t>
            </w:r>
            <w:r w:rsidRPr="00017DC8">
              <w:rPr>
                <w:rFonts w:ascii="Times New Roman" w:hAnsi="Times New Roman" w:cs="Times New Roman"/>
                <w:sz w:val="28"/>
                <w:szCs w:val="28"/>
              </w:rPr>
              <w:t>О разработке и утверждении административных регламентов осуществления муниципального контро</w:t>
            </w:r>
            <w:r>
              <w:rPr>
                <w:rFonts w:ascii="Times New Roman" w:hAnsi="Times New Roman" w:cs="Times New Roman"/>
                <w:sz w:val="28"/>
                <w:szCs w:val="28"/>
              </w:rPr>
              <w:t>ля»</w:t>
            </w:r>
            <w:r w:rsidRPr="00017DC8">
              <w:rPr>
                <w:rFonts w:ascii="Times New Roman" w:hAnsi="Times New Roman" w:cs="Times New Roman"/>
                <w:sz w:val="28"/>
                <w:szCs w:val="28"/>
              </w:rPr>
              <w:t xml:space="preserve">, </w:t>
            </w:r>
            <w:r>
              <w:rPr>
                <w:rFonts w:ascii="Times New Roman" w:hAnsi="Times New Roman" w:cs="Times New Roman"/>
                <w:sz w:val="28"/>
                <w:szCs w:val="28"/>
              </w:rPr>
              <w:t xml:space="preserve"> уставом сельского поселения </w:t>
            </w:r>
            <w:proofErr w:type="spellStart"/>
            <w:r>
              <w:rPr>
                <w:rFonts w:ascii="Times New Roman" w:hAnsi="Times New Roman" w:cs="Times New Roman"/>
                <w:sz w:val="28"/>
                <w:szCs w:val="28"/>
              </w:rPr>
              <w:t>Ульт-Ягун</w:t>
            </w:r>
            <w:proofErr w:type="spellEnd"/>
            <w:r>
              <w:rPr>
                <w:rFonts w:ascii="Times New Roman" w:hAnsi="Times New Roman" w:cs="Times New Roman"/>
                <w:sz w:val="28"/>
                <w:szCs w:val="28"/>
              </w:rPr>
              <w:t>:</w:t>
            </w:r>
          </w:p>
        </w:tc>
      </w:tr>
    </w:tbl>
    <w:p w:rsidR="00BB173A" w:rsidRPr="00E5306E" w:rsidRDefault="00BB173A" w:rsidP="006068D9">
      <w:pPr>
        <w:pStyle w:val="a7"/>
        <w:ind w:firstLine="708"/>
        <w:jc w:val="both"/>
        <w:rPr>
          <w:rFonts w:ascii="Times New Roman" w:hAnsi="Times New Roman"/>
          <w:color w:val="000000" w:themeColor="text1"/>
          <w:sz w:val="28"/>
          <w:szCs w:val="28"/>
        </w:rPr>
      </w:pPr>
      <w:r w:rsidRPr="00BB173A">
        <w:rPr>
          <w:rFonts w:ascii="Times New Roman" w:hAnsi="Times New Roman"/>
          <w:color w:val="4A5562"/>
          <w:sz w:val="28"/>
          <w:szCs w:val="28"/>
        </w:rPr>
        <w:t>1</w:t>
      </w:r>
      <w:r w:rsidR="004719D4">
        <w:rPr>
          <w:rFonts w:ascii="Times New Roman" w:hAnsi="Times New Roman"/>
          <w:color w:val="000000" w:themeColor="text1"/>
          <w:sz w:val="28"/>
          <w:szCs w:val="28"/>
        </w:rPr>
        <w:t>.</w:t>
      </w:r>
      <w:r w:rsidR="00D75B51">
        <w:rPr>
          <w:rFonts w:ascii="Times New Roman" w:hAnsi="Times New Roman"/>
          <w:color w:val="000000" w:themeColor="text1"/>
          <w:sz w:val="28"/>
          <w:szCs w:val="28"/>
        </w:rPr>
        <w:t xml:space="preserve">Утвердить </w:t>
      </w:r>
      <w:r w:rsidR="006068D9">
        <w:rPr>
          <w:rFonts w:ascii="Times New Roman" w:hAnsi="Times New Roman"/>
          <w:color w:val="000000" w:themeColor="text1"/>
          <w:sz w:val="28"/>
          <w:szCs w:val="28"/>
        </w:rPr>
        <w:t>а</w:t>
      </w:r>
      <w:r w:rsidRPr="00BB173A">
        <w:rPr>
          <w:rFonts w:ascii="Times New Roman" w:hAnsi="Times New Roman"/>
          <w:color w:val="000000" w:themeColor="text1"/>
          <w:sz w:val="28"/>
          <w:szCs w:val="28"/>
        </w:rPr>
        <w:t xml:space="preserve">дминистративный регламент осуществления муниципального </w:t>
      </w:r>
      <w:proofErr w:type="gramStart"/>
      <w:r w:rsidRPr="00BB173A">
        <w:rPr>
          <w:rFonts w:ascii="Times New Roman" w:hAnsi="Times New Roman"/>
          <w:color w:val="000000" w:themeColor="text1"/>
          <w:sz w:val="28"/>
          <w:szCs w:val="28"/>
        </w:rPr>
        <w:t>контроля за</w:t>
      </w:r>
      <w:proofErr w:type="gramEnd"/>
      <w:r w:rsidRPr="00BB173A">
        <w:rPr>
          <w:rFonts w:ascii="Times New Roman" w:hAnsi="Times New Roman"/>
          <w:color w:val="000000" w:themeColor="text1"/>
          <w:sz w:val="28"/>
          <w:szCs w:val="28"/>
        </w:rPr>
        <w:t xml:space="preserve"> соблюдением законодательства в области розничной продажи алкогольной продукции </w:t>
      </w:r>
      <w:r w:rsidR="00E5306E" w:rsidRPr="00BB173A">
        <w:rPr>
          <w:rFonts w:ascii="Times New Roman" w:hAnsi="Times New Roman"/>
          <w:sz w:val="28"/>
          <w:szCs w:val="28"/>
        </w:rPr>
        <w:t>в части соблюдения</w:t>
      </w:r>
      <w:r w:rsidR="00E5306E">
        <w:rPr>
          <w:rFonts w:ascii="Times New Roman" w:hAnsi="Times New Roman"/>
          <w:sz w:val="28"/>
          <w:szCs w:val="28"/>
        </w:rPr>
        <w:t xml:space="preserve"> </w:t>
      </w:r>
      <w:r w:rsidR="00E5306E" w:rsidRPr="00BB173A">
        <w:rPr>
          <w:rFonts w:ascii="Times New Roman" w:hAnsi="Times New Roman"/>
          <w:sz w:val="28"/>
          <w:szCs w:val="28"/>
        </w:rPr>
        <w:t>требований законодательства, определяющего границы</w:t>
      </w:r>
      <w:r w:rsidR="00E5306E">
        <w:rPr>
          <w:rFonts w:ascii="Times New Roman" w:hAnsi="Times New Roman"/>
          <w:sz w:val="28"/>
          <w:szCs w:val="28"/>
        </w:rPr>
        <w:t xml:space="preserve"> </w:t>
      </w:r>
      <w:r w:rsidR="00E5306E" w:rsidRPr="00BB173A">
        <w:rPr>
          <w:rFonts w:ascii="Times New Roman" w:hAnsi="Times New Roman"/>
          <w:sz w:val="28"/>
          <w:szCs w:val="28"/>
        </w:rPr>
        <w:t>прилегающих территорий к организациям и (или) объектам,</w:t>
      </w:r>
      <w:r w:rsidR="00E5306E">
        <w:rPr>
          <w:rFonts w:ascii="Times New Roman" w:hAnsi="Times New Roman"/>
          <w:sz w:val="28"/>
          <w:szCs w:val="28"/>
        </w:rPr>
        <w:t xml:space="preserve"> </w:t>
      </w:r>
      <w:r w:rsidR="00E5306E" w:rsidRPr="00BB173A">
        <w:rPr>
          <w:rFonts w:ascii="Times New Roman" w:hAnsi="Times New Roman"/>
          <w:sz w:val="28"/>
          <w:szCs w:val="28"/>
        </w:rPr>
        <w:t xml:space="preserve">на которых не допускается розничная </w:t>
      </w:r>
      <w:r w:rsidR="00E5306E" w:rsidRPr="00E5306E">
        <w:rPr>
          <w:rFonts w:ascii="Times New Roman" w:hAnsi="Times New Roman"/>
          <w:color w:val="000000" w:themeColor="text1"/>
          <w:sz w:val="28"/>
          <w:szCs w:val="28"/>
        </w:rPr>
        <w:t>продажа алкого</w:t>
      </w:r>
      <w:r w:rsidR="00D75B51">
        <w:rPr>
          <w:rFonts w:ascii="Times New Roman" w:hAnsi="Times New Roman"/>
          <w:color w:val="000000" w:themeColor="text1"/>
          <w:sz w:val="28"/>
          <w:szCs w:val="28"/>
        </w:rPr>
        <w:t>льной продукции согласно приложению к настоящему постановлению.</w:t>
      </w:r>
    </w:p>
    <w:p w:rsidR="006068D9" w:rsidRDefault="004719D4" w:rsidP="006068D9">
      <w:pPr>
        <w:pStyle w:val="a6"/>
        <w:spacing w:before="0" w:beforeAutospacing="0" w:after="0" w:afterAutospacing="0"/>
        <w:ind w:firstLine="708"/>
        <w:jc w:val="both"/>
        <w:rPr>
          <w:color w:val="000000" w:themeColor="text1"/>
          <w:sz w:val="28"/>
          <w:szCs w:val="28"/>
        </w:rPr>
      </w:pPr>
      <w:r>
        <w:rPr>
          <w:color w:val="000000" w:themeColor="text1"/>
          <w:sz w:val="28"/>
          <w:szCs w:val="28"/>
        </w:rPr>
        <w:t xml:space="preserve">2. </w:t>
      </w:r>
      <w:r w:rsidR="00D75B51">
        <w:rPr>
          <w:color w:val="000000" w:themeColor="text1"/>
          <w:sz w:val="28"/>
          <w:szCs w:val="28"/>
        </w:rPr>
        <w:t>Опубликовать (о</w:t>
      </w:r>
      <w:r w:rsidR="006068D9">
        <w:rPr>
          <w:color w:val="000000" w:themeColor="text1"/>
          <w:sz w:val="28"/>
          <w:szCs w:val="28"/>
        </w:rPr>
        <w:t>бнародовать</w:t>
      </w:r>
      <w:r w:rsidR="00D75B51">
        <w:rPr>
          <w:color w:val="000000" w:themeColor="text1"/>
          <w:sz w:val="28"/>
          <w:szCs w:val="28"/>
        </w:rPr>
        <w:t>)</w:t>
      </w:r>
      <w:r w:rsidR="006068D9">
        <w:rPr>
          <w:color w:val="000000" w:themeColor="text1"/>
          <w:sz w:val="28"/>
          <w:szCs w:val="28"/>
        </w:rPr>
        <w:t xml:space="preserve"> наст</w:t>
      </w:r>
      <w:r w:rsidR="00C57314">
        <w:rPr>
          <w:color w:val="000000" w:themeColor="text1"/>
          <w:sz w:val="28"/>
          <w:szCs w:val="28"/>
        </w:rPr>
        <w:t>оящее постановление и разм</w:t>
      </w:r>
      <w:r w:rsidR="00C57314" w:rsidRPr="001C2957">
        <w:rPr>
          <w:color w:val="000000" w:themeColor="text1"/>
          <w:sz w:val="28"/>
          <w:szCs w:val="28"/>
        </w:rPr>
        <w:t>естить</w:t>
      </w:r>
      <w:r w:rsidR="006068D9">
        <w:rPr>
          <w:color w:val="000000" w:themeColor="text1"/>
          <w:sz w:val="28"/>
          <w:szCs w:val="28"/>
        </w:rPr>
        <w:t xml:space="preserve"> на официальном сайте муниципального образования  сельское поселение </w:t>
      </w:r>
      <w:proofErr w:type="spellStart"/>
      <w:r w:rsidR="006068D9">
        <w:rPr>
          <w:color w:val="000000" w:themeColor="text1"/>
          <w:sz w:val="28"/>
          <w:szCs w:val="28"/>
        </w:rPr>
        <w:t>Ульт-Ягун</w:t>
      </w:r>
      <w:proofErr w:type="spellEnd"/>
      <w:r w:rsidR="006068D9" w:rsidRPr="00E5306E">
        <w:rPr>
          <w:color w:val="000000" w:themeColor="text1"/>
          <w:sz w:val="28"/>
          <w:szCs w:val="28"/>
        </w:rPr>
        <w:t>.</w:t>
      </w:r>
    </w:p>
    <w:p w:rsidR="00BB173A" w:rsidRPr="00E5306E" w:rsidRDefault="006068D9" w:rsidP="006068D9">
      <w:pPr>
        <w:pStyle w:val="a6"/>
        <w:spacing w:before="0" w:beforeAutospacing="0" w:after="0" w:afterAutospacing="0"/>
        <w:ind w:firstLine="708"/>
        <w:jc w:val="both"/>
        <w:rPr>
          <w:color w:val="000000" w:themeColor="text1"/>
          <w:sz w:val="28"/>
          <w:szCs w:val="28"/>
        </w:rPr>
      </w:pPr>
      <w:r>
        <w:rPr>
          <w:color w:val="000000" w:themeColor="text1"/>
          <w:sz w:val="28"/>
          <w:szCs w:val="28"/>
        </w:rPr>
        <w:t>3.</w:t>
      </w:r>
      <w:r w:rsidR="0001471D">
        <w:rPr>
          <w:color w:val="000000" w:themeColor="text1"/>
          <w:sz w:val="28"/>
          <w:szCs w:val="28"/>
        </w:rPr>
        <w:t xml:space="preserve"> </w:t>
      </w:r>
      <w:r w:rsidR="00E5306E">
        <w:rPr>
          <w:color w:val="000000" w:themeColor="text1"/>
          <w:sz w:val="28"/>
          <w:szCs w:val="28"/>
        </w:rPr>
        <w:t>Н</w:t>
      </w:r>
      <w:r w:rsidR="00BB173A" w:rsidRPr="00E5306E">
        <w:rPr>
          <w:color w:val="000000" w:themeColor="text1"/>
          <w:sz w:val="28"/>
          <w:szCs w:val="28"/>
        </w:rPr>
        <w:t xml:space="preserve">астоящее постановление вступает в силу </w:t>
      </w:r>
      <w:r>
        <w:rPr>
          <w:color w:val="000000" w:themeColor="text1"/>
          <w:sz w:val="28"/>
          <w:szCs w:val="28"/>
        </w:rPr>
        <w:t>после</w:t>
      </w:r>
      <w:r w:rsidR="00BB173A" w:rsidRPr="00E5306E">
        <w:rPr>
          <w:color w:val="000000" w:themeColor="text1"/>
          <w:sz w:val="28"/>
          <w:szCs w:val="28"/>
        </w:rPr>
        <w:t xml:space="preserve"> его </w:t>
      </w:r>
      <w:r>
        <w:rPr>
          <w:color w:val="000000" w:themeColor="text1"/>
          <w:sz w:val="28"/>
          <w:szCs w:val="28"/>
        </w:rPr>
        <w:t xml:space="preserve"> </w:t>
      </w:r>
      <w:r w:rsidR="00D75B51">
        <w:rPr>
          <w:color w:val="000000" w:themeColor="text1"/>
          <w:sz w:val="28"/>
          <w:szCs w:val="28"/>
        </w:rPr>
        <w:t>опубликования (</w:t>
      </w:r>
      <w:r>
        <w:rPr>
          <w:color w:val="000000" w:themeColor="text1"/>
          <w:sz w:val="28"/>
          <w:szCs w:val="28"/>
        </w:rPr>
        <w:t>обнародования</w:t>
      </w:r>
      <w:r w:rsidR="00D75B51">
        <w:rPr>
          <w:color w:val="000000" w:themeColor="text1"/>
          <w:sz w:val="28"/>
          <w:szCs w:val="28"/>
        </w:rPr>
        <w:t>)</w:t>
      </w:r>
      <w:r>
        <w:rPr>
          <w:color w:val="000000" w:themeColor="text1"/>
          <w:sz w:val="28"/>
          <w:szCs w:val="28"/>
        </w:rPr>
        <w:t>.</w:t>
      </w:r>
    </w:p>
    <w:p w:rsidR="00E5306E" w:rsidRPr="00BB173A" w:rsidRDefault="006068D9" w:rsidP="006068D9">
      <w:pPr>
        <w:pStyle w:val="a6"/>
        <w:spacing w:before="0" w:beforeAutospacing="0" w:after="0" w:afterAutospacing="0"/>
        <w:ind w:firstLine="708"/>
        <w:jc w:val="both"/>
        <w:rPr>
          <w:color w:val="000000" w:themeColor="text1"/>
          <w:sz w:val="28"/>
          <w:szCs w:val="28"/>
        </w:rPr>
      </w:pPr>
      <w:r>
        <w:rPr>
          <w:color w:val="000000" w:themeColor="text1"/>
          <w:sz w:val="28"/>
          <w:szCs w:val="28"/>
        </w:rPr>
        <w:t>4</w:t>
      </w:r>
      <w:r w:rsidR="00E5306E" w:rsidRPr="00BB173A">
        <w:rPr>
          <w:color w:val="000000" w:themeColor="text1"/>
          <w:sz w:val="28"/>
          <w:szCs w:val="28"/>
        </w:rPr>
        <w:t xml:space="preserve">. </w:t>
      </w:r>
      <w:proofErr w:type="gramStart"/>
      <w:r w:rsidR="00E5306E" w:rsidRPr="00BB173A">
        <w:rPr>
          <w:color w:val="000000" w:themeColor="text1"/>
          <w:sz w:val="28"/>
          <w:szCs w:val="28"/>
        </w:rPr>
        <w:t>Контроль за</w:t>
      </w:r>
      <w:proofErr w:type="gramEnd"/>
      <w:r w:rsidR="00E5306E" w:rsidRPr="00BB173A">
        <w:rPr>
          <w:color w:val="000000" w:themeColor="text1"/>
          <w:sz w:val="28"/>
          <w:szCs w:val="28"/>
        </w:rPr>
        <w:t xml:space="preserve"> исполнением настоящего постановления </w:t>
      </w:r>
      <w:r>
        <w:rPr>
          <w:color w:val="000000" w:themeColor="text1"/>
          <w:sz w:val="28"/>
          <w:szCs w:val="28"/>
        </w:rPr>
        <w:t xml:space="preserve"> возложить на заместителя  главы сельского поселения </w:t>
      </w:r>
      <w:proofErr w:type="spellStart"/>
      <w:r>
        <w:rPr>
          <w:color w:val="000000" w:themeColor="text1"/>
          <w:sz w:val="28"/>
          <w:szCs w:val="28"/>
        </w:rPr>
        <w:t>Ульт-Ягун</w:t>
      </w:r>
      <w:proofErr w:type="spellEnd"/>
      <w:r>
        <w:rPr>
          <w:color w:val="000000" w:themeColor="text1"/>
          <w:sz w:val="28"/>
          <w:szCs w:val="28"/>
        </w:rPr>
        <w:t>.</w:t>
      </w:r>
    </w:p>
    <w:p w:rsidR="00E5306E" w:rsidRPr="00E5306E" w:rsidRDefault="00E5306E" w:rsidP="006068D9">
      <w:pPr>
        <w:spacing w:after="0" w:line="240" w:lineRule="auto"/>
        <w:rPr>
          <w:rFonts w:ascii="Times New Roman" w:hAnsi="Times New Roman"/>
          <w:sz w:val="28"/>
          <w:szCs w:val="28"/>
        </w:rPr>
      </w:pPr>
    </w:p>
    <w:p w:rsidR="00E5306E" w:rsidRDefault="00E5306E">
      <w:pPr>
        <w:rPr>
          <w:rFonts w:ascii="Times New Roman" w:hAnsi="Times New Roman"/>
          <w:sz w:val="28"/>
          <w:szCs w:val="28"/>
        </w:rPr>
      </w:pPr>
      <w:r w:rsidRPr="00E5306E">
        <w:rPr>
          <w:rFonts w:ascii="Times New Roman" w:hAnsi="Times New Roman"/>
          <w:sz w:val="28"/>
          <w:szCs w:val="28"/>
        </w:rPr>
        <w:t>Глава сельского поселения</w:t>
      </w:r>
      <w:r>
        <w:rPr>
          <w:rFonts w:ascii="Times New Roman" w:hAnsi="Times New Roman"/>
          <w:sz w:val="28"/>
          <w:szCs w:val="28"/>
        </w:rPr>
        <w:t xml:space="preserve"> </w:t>
      </w:r>
      <w:proofErr w:type="spellStart"/>
      <w:r>
        <w:rPr>
          <w:rFonts w:ascii="Times New Roman" w:hAnsi="Times New Roman"/>
          <w:sz w:val="28"/>
          <w:szCs w:val="28"/>
        </w:rPr>
        <w:t>Ульт-Ягун</w:t>
      </w:r>
      <w:proofErr w:type="spellEnd"/>
      <w:r>
        <w:rPr>
          <w:rFonts w:ascii="Times New Roman" w:hAnsi="Times New Roman"/>
          <w:sz w:val="28"/>
          <w:szCs w:val="28"/>
        </w:rPr>
        <w:t xml:space="preserve">   </w:t>
      </w:r>
      <w:r w:rsidRPr="00E5306E">
        <w:rPr>
          <w:rFonts w:ascii="Times New Roman" w:hAnsi="Times New Roman"/>
          <w:sz w:val="28"/>
          <w:szCs w:val="28"/>
        </w:rPr>
        <w:t xml:space="preserve">         </w:t>
      </w:r>
      <w:r>
        <w:rPr>
          <w:rFonts w:ascii="Times New Roman" w:hAnsi="Times New Roman"/>
          <w:sz w:val="28"/>
          <w:szCs w:val="28"/>
        </w:rPr>
        <w:t xml:space="preserve">                             </w:t>
      </w:r>
      <w:r w:rsidRPr="00E5306E">
        <w:rPr>
          <w:rFonts w:ascii="Times New Roman" w:hAnsi="Times New Roman"/>
          <w:sz w:val="28"/>
          <w:szCs w:val="28"/>
        </w:rPr>
        <w:t xml:space="preserve">     </w:t>
      </w:r>
      <w:proofErr w:type="spellStart"/>
      <w:r w:rsidRPr="00E5306E">
        <w:rPr>
          <w:rFonts w:ascii="Times New Roman" w:hAnsi="Times New Roman"/>
          <w:sz w:val="28"/>
          <w:szCs w:val="28"/>
        </w:rPr>
        <w:t>Д.В.Юматов</w:t>
      </w:r>
      <w:proofErr w:type="spellEnd"/>
    </w:p>
    <w:p w:rsidR="00E5306E" w:rsidRDefault="00E5306E">
      <w:pPr>
        <w:rPr>
          <w:rFonts w:ascii="Times New Roman" w:hAnsi="Times New Roman"/>
          <w:sz w:val="28"/>
          <w:szCs w:val="28"/>
        </w:rPr>
      </w:pPr>
    </w:p>
    <w:p w:rsidR="00E5306E" w:rsidRPr="006068D9" w:rsidRDefault="00D75B51" w:rsidP="00BF5453">
      <w:pPr>
        <w:spacing w:after="0" w:line="240" w:lineRule="auto"/>
        <w:ind w:left="5664"/>
        <w:rPr>
          <w:rFonts w:ascii="Times New Roman" w:hAnsi="Times New Roman"/>
          <w:sz w:val="24"/>
        </w:rPr>
      </w:pPr>
      <w:r>
        <w:rPr>
          <w:rFonts w:ascii="Times New Roman" w:hAnsi="Times New Roman"/>
          <w:sz w:val="24"/>
        </w:rPr>
        <w:t xml:space="preserve">Приложение </w:t>
      </w:r>
    </w:p>
    <w:p w:rsidR="00BF5453" w:rsidRPr="006068D9" w:rsidRDefault="00BF5453" w:rsidP="00BF5453">
      <w:pPr>
        <w:spacing w:after="0" w:line="240" w:lineRule="auto"/>
        <w:ind w:left="5664"/>
        <w:rPr>
          <w:rFonts w:ascii="Times New Roman" w:hAnsi="Times New Roman"/>
          <w:sz w:val="24"/>
        </w:rPr>
      </w:pPr>
      <w:r w:rsidRPr="006068D9">
        <w:rPr>
          <w:rFonts w:ascii="Times New Roman" w:hAnsi="Times New Roman"/>
          <w:sz w:val="24"/>
        </w:rPr>
        <w:t>к</w:t>
      </w:r>
      <w:r w:rsidR="00E5306E" w:rsidRPr="006068D9">
        <w:rPr>
          <w:rFonts w:ascii="Times New Roman" w:hAnsi="Times New Roman"/>
          <w:sz w:val="24"/>
        </w:rPr>
        <w:t xml:space="preserve"> постановлению</w:t>
      </w:r>
      <w:r w:rsidRPr="006068D9">
        <w:rPr>
          <w:rFonts w:ascii="Times New Roman" w:hAnsi="Times New Roman"/>
          <w:sz w:val="24"/>
        </w:rPr>
        <w:t xml:space="preserve"> админист</w:t>
      </w:r>
      <w:r w:rsidR="00E5306E" w:rsidRPr="006068D9">
        <w:rPr>
          <w:rFonts w:ascii="Times New Roman" w:hAnsi="Times New Roman"/>
          <w:sz w:val="24"/>
        </w:rPr>
        <w:t>р</w:t>
      </w:r>
      <w:r w:rsidRPr="006068D9">
        <w:rPr>
          <w:rFonts w:ascii="Times New Roman" w:hAnsi="Times New Roman"/>
          <w:sz w:val="24"/>
        </w:rPr>
        <w:t>а</w:t>
      </w:r>
      <w:r w:rsidR="00E5306E" w:rsidRPr="006068D9">
        <w:rPr>
          <w:rFonts w:ascii="Times New Roman" w:hAnsi="Times New Roman"/>
          <w:sz w:val="24"/>
        </w:rPr>
        <w:t xml:space="preserve">ции </w:t>
      </w:r>
    </w:p>
    <w:p w:rsidR="00E5306E" w:rsidRPr="006068D9" w:rsidRDefault="00E5306E" w:rsidP="00BF5453">
      <w:pPr>
        <w:spacing w:after="0" w:line="240" w:lineRule="auto"/>
        <w:ind w:left="5664"/>
        <w:rPr>
          <w:rFonts w:ascii="Times New Roman" w:hAnsi="Times New Roman"/>
          <w:sz w:val="24"/>
        </w:rPr>
      </w:pPr>
      <w:r w:rsidRPr="006068D9">
        <w:rPr>
          <w:rFonts w:ascii="Times New Roman" w:hAnsi="Times New Roman"/>
          <w:sz w:val="24"/>
        </w:rPr>
        <w:t xml:space="preserve">сельского поселения </w:t>
      </w:r>
      <w:proofErr w:type="spellStart"/>
      <w:r w:rsidRPr="006068D9">
        <w:rPr>
          <w:rFonts w:ascii="Times New Roman" w:hAnsi="Times New Roman"/>
          <w:sz w:val="24"/>
        </w:rPr>
        <w:t>Ульт-Ягун</w:t>
      </w:r>
      <w:proofErr w:type="spellEnd"/>
    </w:p>
    <w:p w:rsidR="00BF5453" w:rsidRPr="006068D9" w:rsidRDefault="00BF5453" w:rsidP="00BF5453">
      <w:pPr>
        <w:spacing w:after="0" w:line="240" w:lineRule="auto"/>
        <w:ind w:left="5664"/>
        <w:rPr>
          <w:rFonts w:ascii="Times New Roman" w:hAnsi="Times New Roman"/>
          <w:sz w:val="24"/>
        </w:rPr>
      </w:pPr>
      <w:r w:rsidRPr="006068D9">
        <w:rPr>
          <w:rFonts w:ascii="Times New Roman" w:hAnsi="Times New Roman"/>
          <w:sz w:val="24"/>
        </w:rPr>
        <w:t>№___ от «_____»________2016 г.</w:t>
      </w:r>
    </w:p>
    <w:p w:rsidR="00BF5453" w:rsidRDefault="00BF5453" w:rsidP="00E5306E">
      <w:pPr>
        <w:pStyle w:val="ConsPlusTitle"/>
        <w:jc w:val="center"/>
        <w:rPr>
          <w:rFonts w:ascii="Times New Roman" w:hAnsi="Times New Roman" w:cs="Times New Roman"/>
          <w:b w:val="0"/>
          <w:sz w:val="28"/>
          <w:szCs w:val="28"/>
        </w:rPr>
      </w:pPr>
    </w:p>
    <w:p w:rsidR="00E5306E" w:rsidRPr="00E5306E" w:rsidRDefault="006068D9" w:rsidP="00E5306E">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А</w:t>
      </w:r>
      <w:r w:rsidRPr="00E5306E">
        <w:rPr>
          <w:rFonts w:ascii="Times New Roman" w:hAnsi="Times New Roman" w:cs="Times New Roman"/>
          <w:b w:val="0"/>
          <w:sz w:val="28"/>
          <w:szCs w:val="28"/>
        </w:rPr>
        <w:t>дминистративный регламент</w:t>
      </w:r>
      <w:r>
        <w:rPr>
          <w:rFonts w:ascii="Times New Roman" w:hAnsi="Times New Roman" w:cs="Times New Roman"/>
          <w:b w:val="0"/>
          <w:sz w:val="28"/>
          <w:szCs w:val="28"/>
        </w:rPr>
        <w:t xml:space="preserve"> </w:t>
      </w:r>
      <w:r w:rsidRPr="00E5306E">
        <w:rPr>
          <w:rFonts w:ascii="Times New Roman" w:hAnsi="Times New Roman" w:cs="Times New Roman"/>
          <w:b w:val="0"/>
          <w:sz w:val="28"/>
          <w:szCs w:val="28"/>
        </w:rPr>
        <w:t>осуществления муниципального</w:t>
      </w:r>
    </w:p>
    <w:p w:rsidR="00E5306E" w:rsidRPr="00E5306E" w:rsidRDefault="006068D9" w:rsidP="00E5306E">
      <w:pPr>
        <w:pStyle w:val="ConsPlusTitle"/>
        <w:jc w:val="center"/>
        <w:rPr>
          <w:rFonts w:ascii="Times New Roman" w:hAnsi="Times New Roman" w:cs="Times New Roman"/>
          <w:b w:val="0"/>
          <w:sz w:val="28"/>
          <w:szCs w:val="28"/>
        </w:rPr>
      </w:pPr>
      <w:proofErr w:type="gramStart"/>
      <w:r w:rsidRPr="00E5306E">
        <w:rPr>
          <w:rFonts w:ascii="Times New Roman" w:hAnsi="Times New Roman" w:cs="Times New Roman"/>
          <w:b w:val="0"/>
          <w:sz w:val="28"/>
          <w:szCs w:val="28"/>
        </w:rPr>
        <w:t>контроля за</w:t>
      </w:r>
      <w:proofErr w:type="gramEnd"/>
      <w:r w:rsidRPr="00E5306E">
        <w:rPr>
          <w:rFonts w:ascii="Times New Roman" w:hAnsi="Times New Roman" w:cs="Times New Roman"/>
          <w:b w:val="0"/>
          <w:sz w:val="28"/>
          <w:szCs w:val="28"/>
        </w:rPr>
        <w:t xml:space="preserve"> соблюдением требований законодательства в области розничной продажи алкогольной продукции в части соблюдения требований законодательства, определяющего границы прилегающих территорий к организациям и (или)</w:t>
      </w:r>
      <w:r w:rsidR="00D740AA">
        <w:rPr>
          <w:rFonts w:ascii="Times New Roman" w:hAnsi="Times New Roman" w:cs="Times New Roman"/>
          <w:b w:val="0"/>
          <w:sz w:val="28"/>
          <w:szCs w:val="28"/>
        </w:rPr>
        <w:t xml:space="preserve"> </w:t>
      </w:r>
      <w:r w:rsidRPr="00E5306E">
        <w:rPr>
          <w:rFonts w:ascii="Times New Roman" w:hAnsi="Times New Roman" w:cs="Times New Roman"/>
          <w:b w:val="0"/>
          <w:sz w:val="28"/>
          <w:szCs w:val="28"/>
        </w:rPr>
        <w:t>объектам, на которых не допускается розничная продажа алкогольной продукции</w:t>
      </w:r>
    </w:p>
    <w:p w:rsidR="00E5306E" w:rsidRDefault="00E5306E" w:rsidP="00E5306E">
      <w:pPr>
        <w:pStyle w:val="ConsPlusNormal"/>
        <w:jc w:val="both"/>
        <w:rPr>
          <w:rFonts w:ascii="Times New Roman" w:hAnsi="Times New Roman" w:cs="Times New Roman"/>
          <w:sz w:val="28"/>
          <w:szCs w:val="28"/>
        </w:rPr>
      </w:pPr>
    </w:p>
    <w:p w:rsidR="00BF5453" w:rsidRPr="00E5306E" w:rsidRDefault="006068D9" w:rsidP="00121D19">
      <w:pPr>
        <w:pStyle w:val="ConsPlusNormal"/>
        <w:jc w:val="center"/>
        <w:rPr>
          <w:rFonts w:ascii="Times New Roman" w:hAnsi="Times New Roman" w:cs="Times New Roman"/>
          <w:sz w:val="28"/>
          <w:szCs w:val="28"/>
        </w:rPr>
      </w:pPr>
      <w:r>
        <w:rPr>
          <w:rFonts w:ascii="Times New Roman" w:hAnsi="Times New Roman" w:cs="Times New Roman"/>
          <w:sz w:val="28"/>
          <w:szCs w:val="28"/>
        </w:rPr>
        <w:t>1. Общее положение</w:t>
      </w:r>
    </w:p>
    <w:p w:rsidR="006068D9" w:rsidRDefault="006068D9" w:rsidP="00BF5453">
      <w:pPr>
        <w:pStyle w:val="ConsPlusNormal"/>
        <w:ind w:firstLine="540"/>
        <w:jc w:val="both"/>
        <w:rPr>
          <w:rFonts w:ascii="Times New Roman" w:hAnsi="Times New Roman" w:cs="Times New Roman"/>
          <w:sz w:val="28"/>
          <w:szCs w:val="28"/>
        </w:rPr>
      </w:pPr>
    </w:p>
    <w:p w:rsidR="00BF5453" w:rsidRPr="00BF5453" w:rsidRDefault="00BF5453" w:rsidP="00BF5453">
      <w:pPr>
        <w:pStyle w:val="ConsPlusNormal"/>
        <w:ind w:firstLine="540"/>
        <w:jc w:val="both"/>
        <w:rPr>
          <w:rFonts w:ascii="Times New Roman" w:hAnsi="Times New Roman" w:cs="Times New Roman"/>
          <w:sz w:val="28"/>
          <w:szCs w:val="28"/>
        </w:rPr>
      </w:pPr>
      <w:r w:rsidRPr="00BF5453">
        <w:rPr>
          <w:rFonts w:ascii="Times New Roman" w:hAnsi="Times New Roman" w:cs="Times New Roman"/>
          <w:sz w:val="28"/>
          <w:szCs w:val="28"/>
        </w:rPr>
        <w:t>1.1. Наи</w:t>
      </w:r>
      <w:r w:rsidR="006068D9">
        <w:rPr>
          <w:rFonts w:ascii="Times New Roman" w:hAnsi="Times New Roman" w:cs="Times New Roman"/>
          <w:sz w:val="28"/>
          <w:szCs w:val="28"/>
        </w:rPr>
        <w:t>менование муниципальной функции: м</w:t>
      </w:r>
      <w:r w:rsidRPr="00BF5453">
        <w:rPr>
          <w:rFonts w:ascii="Times New Roman" w:hAnsi="Times New Roman" w:cs="Times New Roman"/>
          <w:sz w:val="28"/>
          <w:szCs w:val="28"/>
        </w:rPr>
        <w:t xml:space="preserve">униципальный </w:t>
      </w:r>
      <w:proofErr w:type="gramStart"/>
      <w:r w:rsidRPr="00BF5453">
        <w:rPr>
          <w:rFonts w:ascii="Times New Roman" w:hAnsi="Times New Roman" w:cs="Times New Roman"/>
          <w:sz w:val="28"/>
          <w:szCs w:val="28"/>
        </w:rPr>
        <w:t>контроль за</w:t>
      </w:r>
      <w:proofErr w:type="gramEnd"/>
      <w:r w:rsidRPr="00BF5453">
        <w:rPr>
          <w:rFonts w:ascii="Times New Roman" w:hAnsi="Times New Roman" w:cs="Times New Roman"/>
          <w:sz w:val="28"/>
          <w:szCs w:val="28"/>
        </w:rPr>
        <w:t xml:space="preserve"> соблюдением требований законодательства в области розничной продажи алкогольной продукции в части соблюдения требований законодательства, определяющего границы прилегающих территорий к организациям и (или) объектам, на которых не допускается розничная продажа алкогольной продукции (далее - муниципальный контроль).</w:t>
      </w:r>
    </w:p>
    <w:p w:rsidR="00BF5453" w:rsidRPr="00BF5453" w:rsidRDefault="00BF5453" w:rsidP="00BF5453">
      <w:pPr>
        <w:pStyle w:val="ConsPlusNormal"/>
        <w:ind w:firstLine="540"/>
        <w:jc w:val="both"/>
        <w:rPr>
          <w:rFonts w:ascii="Times New Roman" w:hAnsi="Times New Roman" w:cs="Times New Roman"/>
          <w:sz w:val="28"/>
          <w:szCs w:val="28"/>
        </w:rPr>
      </w:pPr>
      <w:r w:rsidRPr="00BF5453">
        <w:rPr>
          <w:rFonts w:ascii="Times New Roman" w:hAnsi="Times New Roman" w:cs="Times New Roman"/>
          <w:sz w:val="28"/>
          <w:szCs w:val="28"/>
        </w:rPr>
        <w:t>1.2. Наименование органа местного самоуправления, осуществляющего муниципальный контроль.</w:t>
      </w:r>
    </w:p>
    <w:p w:rsidR="00BF5453" w:rsidRPr="00BF5453" w:rsidRDefault="00BF5453" w:rsidP="00BF5453">
      <w:pPr>
        <w:pStyle w:val="ConsPlusNormal"/>
        <w:ind w:firstLine="540"/>
        <w:jc w:val="both"/>
        <w:rPr>
          <w:rFonts w:ascii="Times New Roman" w:hAnsi="Times New Roman" w:cs="Times New Roman"/>
          <w:sz w:val="28"/>
          <w:szCs w:val="28"/>
        </w:rPr>
      </w:pPr>
      <w:r w:rsidRPr="00BF5453">
        <w:rPr>
          <w:rFonts w:ascii="Times New Roman" w:hAnsi="Times New Roman" w:cs="Times New Roman"/>
          <w:sz w:val="28"/>
          <w:szCs w:val="28"/>
        </w:rPr>
        <w:t xml:space="preserve">Муниципальный контроль осуществляется </w:t>
      </w:r>
      <w:r>
        <w:rPr>
          <w:rFonts w:ascii="Times New Roman" w:hAnsi="Times New Roman" w:cs="Times New Roman"/>
          <w:sz w:val="28"/>
          <w:szCs w:val="28"/>
        </w:rPr>
        <w:t xml:space="preserve">администрацией сельского поселения </w:t>
      </w:r>
      <w:proofErr w:type="spellStart"/>
      <w:r>
        <w:rPr>
          <w:rFonts w:ascii="Times New Roman" w:hAnsi="Times New Roman" w:cs="Times New Roman"/>
          <w:sz w:val="28"/>
          <w:szCs w:val="28"/>
        </w:rPr>
        <w:t>Ульт-Ягун</w:t>
      </w:r>
      <w:proofErr w:type="spellEnd"/>
      <w:r>
        <w:rPr>
          <w:rFonts w:ascii="Times New Roman" w:hAnsi="Times New Roman" w:cs="Times New Roman"/>
          <w:sz w:val="28"/>
          <w:szCs w:val="28"/>
        </w:rPr>
        <w:t xml:space="preserve"> (далее - администрация</w:t>
      </w:r>
      <w:r w:rsidRPr="00BF5453">
        <w:rPr>
          <w:rFonts w:ascii="Times New Roman" w:hAnsi="Times New Roman" w:cs="Times New Roman"/>
          <w:sz w:val="28"/>
          <w:szCs w:val="28"/>
        </w:rPr>
        <w:t>).</w:t>
      </w:r>
    </w:p>
    <w:p w:rsidR="00BF5453" w:rsidRPr="00BF5453" w:rsidRDefault="00BF5453" w:rsidP="00BF5453">
      <w:pPr>
        <w:pStyle w:val="ConsPlusNormal"/>
        <w:ind w:firstLine="540"/>
        <w:jc w:val="both"/>
        <w:rPr>
          <w:rFonts w:ascii="Times New Roman" w:hAnsi="Times New Roman" w:cs="Times New Roman"/>
          <w:sz w:val="28"/>
          <w:szCs w:val="28"/>
        </w:rPr>
      </w:pPr>
      <w:r w:rsidRPr="00BF5453">
        <w:rPr>
          <w:rFonts w:ascii="Times New Roman" w:hAnsi="Times New Roman" w:cs="Times New Roman"/>
          <w:sz w:val="28"/>
          <w:szCs w:val="28"/>
        </w:rPr>
        <w:t xml:space="preserve">Должностными лицами, осуществляющими мероприятия по муниципальному контролю, являются специалисты </w:t>
      </w:r>
      <w:r w:rsidR="00121D19">
        <w:rPr>
          <w:rFonts w:ascii="Times New Roman" w:hAnsi="Times New Roman" w:cs="Times New Roman"/>
          <w:sz w:val="28"/>
          <w:szCs w:val="28"/>
        </w:rPr>
        <w:t xml:space="preserve">администрации (далее - должностные лица </w:t>
      </w:r>
      <w:r w:rsidRPr="00BF5453">
        <w:rPr>
          <w:rFonts w:ascii="Times New Roman" w:hAnsi="Times New Roman" w:cs="Times New Roman"/>
          <w:sz w:val="28"/>
          <w:szCs w:val="28"/>
        </w:rPr>
        <w:t xml:space="preserve"> муниципального контроля).</w:t>
      </w:r>
    </w:p>
    <w:p w:rsidR="00BF5453" w:rsidRPr="00BF5453" w:rsidRDefault="00BF5453" w:rsidP="00BF5453">
      <w:pPr>
        <w:pStyle w:val="ConsPlusNormal"/>
        <w:ind w:firstLine="540"/>
        <w:jc w:val="both"/>
        <w:rPr>
          <w:rFonts w:ascii="Times New Roman" w:hAnsi="Times New Roman" w:cs="Times New Roman"/>
          <w:sz w:val="28"/>
          <w:szCs w:val="28"/>
        </w:rPr>
      </w:pPr>
      <w:r w:rsidRPr="00BF5453">
        <w:rPr>
          <w:rFonts w:ascii="Times New Roman" w:hAnsi="Times New Roman" w:cs="Times New Roman"/>
          <w:sz w:val="28"/>
          <w:szCs w:val="28"/>
        </w:rPr>
        <w:t>1.3. Перечень нормативных правовых актов, регулирующих исполнение муниципальной функции.</w:t>
      </w:r>
    </w:p>
    <w:p w:rsidR="00BF5453" w:rsidRPr="00BF5453" w:rsidRDefault="00BF5453" w:rsidP="00BF5453">
      <w:pPr>
        <w:pStyle w:val="ConsPlusNormal"/>
        <w:ind w:firstLine="540"/>
        <w:jc w:val="both"/>
        <w:rPr>
          <w:rFonts w:ascii="Times New Roman" w:hAnsi="Times New Roman" w:cs="Times New Roman"/>
          <w:sz w:val="28"/>
          <w:szCs w:val="28"/>
        </w:rPr>
      </w:pPr>
      <w:r w:rsidRPr="00BF5453">
        <w:rPr>
          <w:rFonts w:ascii="Times New Roman" w:hAnsi="Times New Roman" w:cs="Times New Roman"/>
          <w:sz w:val="28"/>
          <w:szCs w:val="28"/>
        </w:rPr>
        <w:t xml:space="preserve">Исполнение муниципальной функции осуществляется в соответствии </w:t>
      </w:r>
      <w:proofErr w:type="gramStart"/>
      <w:r w:rsidRPr="00BF5453">
        <w:rPr>
          <w:rFonts w:ascii="Times New Roman" w:hAnsi="Times New Roman" w:cs="Times New Roman"/>
          <w:sz w:val="28"/>
          <w:szCs w:val="28"/>
        </w:rPr>
        <w:t>с</w:t>
      </w:r>
      <w:proofErr w:type="gramEnd"/>
      <w:r w:rsidRPr="00BF5453">
        <w:rPr>
          <w:rFonts w:ascii="Times New Roman" w:hAnsi="Times New Roman" w:cs="Times New Roman"/>
          <w:sz w:val="28"/>
          <w:szCs w:val="28"/>
        </w:rPr>
        <w:t>:</w:t>
      </w:r>
    </w:p>
    <w:p w:rsidR="00BF5453" w:rsidRPr="00BF5453" w:rsidRDefault="00BF5453" w:rsidP="00BF5453">
      <w:pPr>
        <w:pStyle w:val="ConsPlusNormal"/>
        <w:ind w:firstLine="540"/>
        <w:jc w:val="both"/>
        <w:rPr>
          <w:rFonts w:ascii="Times New Roman" w:hAnsi="Times New Roman" w:cs="Times New Roman"/>
          <w:color w:val="000000" w:themeColor="text1"/>
          <w:sz w:val="28"/>
          <w:szCs w:val="28"/>
        </w:rPr>
      </w:pPr>
      <w:r w:rsidRPr="00BF5453">
        <w:rPr>
          <w:rFonts w:ascii="Times New Roman" w:hAnsi="Times New Roman" w:cs="Times New Roman"/>
          <w:sz w:val="28"/>
          <w:szCs w:val="28"/>
        </w:rPr>
        <w:t xml:space="preserve">- Федеральным </w:t>
      </w:r>
      <w:hyperlink r:id="rId8" w:tooltip="Федеральный закон от 22.11.1995 N 171-ФЗ (ред. от 29.12.2015, с изм. от 30.03.2016) &quot;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 w:history="1">
        <w:r w:rsidRPr="00BF5453">
          <w:rPr>
            <w:rFonts w:ascii="Times New Roman" w:hAnsi="Times New Roman" w:cs="Times New Roman"/>
            <w:color w:val="000000" w:themeColor="text1"/>
            <w:sz w:val="28"/>
            <w:szCs w:val="28"/>
          </w:rPr>
          <w:t>законом</w:t>
        </w:r>
      </w:hyperlink>
      <w:r w:rsidR="00DC0976">
        <w:rPr>
          <w:rFonts w:ascii="Times New Roman" w:hAnsi="Times New Roman" w:cs="Times New Roman"/>
          <w:color w:val="000000" w:themeColor="text1"/>
          <w:sz w:val="28"/>
          <w:szCs w:val="28"/>
        </w:rPr>
        <w:t xml:space="preserve"> от 22.11.1995 №</w:t>
      </w:r>
      <w:r w:rsidR="004719D4">
        <w:rPr>
          <w:rFonts w:ascii="Times New Roman" w:hAnsi="Times New Roman" w:cs="Times New Roman"/>
          <w:color w:val="000000" w:themeColor="text1"/>
          <w:sz w:val="28"/>
          <w:szCs w:val="28"/>
        </w:rPr>
        <w:t xml:space="preserve"> 171-ФЗ «</w:t>
      </w:r>
      <w:r w:rsidRPr="00BF5453">
        <w:rPr>
          <w:rFonts w:ascii="Times New Roman" w:hAnsi="Times New Roman" w:cs="Times New Roman"/>
          <w:color w:val="000000" w:themeColor="text1"/>
          <w:sz w:val="28"/>
          <w:szCs w:val="28"/>
        </w:rPr>
        <w:t>О государственном регулировании производства и оборота этилового спирта, алкогольной и спиртосодержащей продукции и об ограничении потребления (</w:t>
      </w:r>
      <w:r w:rsidR="004719D4">
        <w:rPr>
          <w:rFonts w:ascii="Times New Roman" w:hAnsi="Times New Roman" w:cs="Times New Roman"/>
          <w:color w:val="000000" w:themeColor="text1"/>
          <w:sz w:val="28"/>
          <w:szCs w:val="28"/>
        </w:rPr>
        <w:t>распития) алкогольной продукции» («Российская газета»</w:t>
      </w:r>
      <w:r w:rsidRPr="00BF5453">
        <w:rPr>
          <w:rFonts w:ascii="Times New Roman" w:hAnsi="Times New Roman" w:cs="Times New Roman"/>
          <w:color w:val="000000" w:themeColor="text1"/>
          <w:sz w:val="28"/>
          <w:szCs w:val="28"/>
        </w:rPr>
        <w:t xml:space="preserve"> от 29.11.1995 N 231);</w:t>
      </w:r>
    </w:p>
    <w:p w:rsidR="00BF5453" w:rsidRPr="00BF5453" w:rsidRDefault="00BF5453" w:rsidP="00BF5453">
      <w:pPr>
        <w:pStyle w:val="ConsPlusNormal"/>
        <w:ind w:firstLine="540"/>
        <w:jc w:val="both"/>
        <w:rPr>
          <w:rFonts w:ascii="Times New Roman" w:hAnsi="Times New Roman" w:cs="Times New Roman"/>
          <w:color w:val="000000" w:themeColor="text1"/>
          <w:sz w:val="28"/>
          <w:szCs w:val="28"/>
        </w:rPr>
      </w:pPr>
      <w:r w:rsidRPr="00BF5453">
        <w:rPr>
          <w:rFonts w:ascii="Times New Roman" w:hAnsi="Times New Roman" w:cs="Times New Roman"/>
          <w:color w:val="000000" w:themeColor="text1"/>
          <w:sz w:val="28"/>
          <w:szCs w:val="28"/>
        </w:rPr>
        <w:t xml:space="preserve">- Федеральным </w:t>
      </w:r>
      <w:hyperlink r:id="rId9" w:tooltip="Федеральный закон от 02.05.2006 N 59-ФЗ (ред. от 03.11.2015) &quot;О порядке рассмотрения обращений граждан Российской Федерации&quot;{КонсультантПлюс}" w:history="1">
        <w:r w:rsidRPr="00BF5453">
          <w:rPr>
            <w:rFonts w:ascii="Times New Roman" w:hAnsi="Times New Roman" w:cs="Times New Roman"/>
            <w:color w:val="000000" w:themeColor="text1"/>
            <w:sz w:val="28"/>
            <w:szCs w:val="28"/>
          </w:rPr>
          <w:t>законом</w:t>
        </w:r>
      </w:hyperlink>
      <w:r w:rsidR="00DC0976">
        <w:rPr>
          <w:rFonts w:ascii="Times New Roman" w:hAnsi="Times New Roman" w:cs="Times New Roman"/>
          <w:color w:val="000000" w:themeColor="text1"/>
          <w:sz w:val="28"/>
          <w:szCs w:val="28"/>
        </w:rPr>
        <w:t xml:space="preserve"> от 02.05.2006 №</w:t>
      </w:r>
      <w:r w:rsidR="004719D4">
        <w:rPr>
          <w:rFonts w:ascii="Times New Roman" w:hAnsi="Times New Roman" w:cs="Times New Roman"/>
          <w:color w:val="000000" w:themeColor="text1"/>
          <w:sz w:val="28"/>
          <w:szCs w:val="28"/>
        </w:rPr>
        <w:t xml:space="preserve"> 59-ФЗ «</w:t>
      </w:r>
      <w:r w:rsidRPr="00BF5453">
        <w:rPr>
          <w:rFonts w:ascii="Times New Roman" w:hAnsi="Times New Roman" w:cs="Times New Roman"/>
          <w:color w:val="000000" w:themeColor="text1"/>
          <w:sz w:val="28"/>
          <w:szCs w:val="28"/>
        </w:rPr>
        <w:t>О порядке рассмотрения обращен</w:t>
      </w:r>
      <w:r w:rsidR="004719D4">
        <w:rPr>
          <w:rFonts w:ascii="Times New Roman" w:hAnsi="Times New Roman" w:cs="Times New Roman"/>
          <w:color w:val="000000" w:themeColor="text1"/>
          <w:sz w:val="28"/>
          <w:szCs w:val="28"/>
        </w:rPr>
        <w:t>ий граждан Российской Федерации»</w:t>
      </w:r>
      <w:r w:rsidR="00F26FDB">
        <w:rPr>
          <w:rFonts w:ascii="Times New Roman" w:hAnsi="Times New Roman" w:cs="Times New Roman"/>
          <w:color w:val="000000" w:themeColor="text1"/>
          <w:sz w:val="28"/>
          <w:szCs w:val="28"/>
        </w:rPr>
        <w:t xml:space="preserve"> («</w:t>
      </w:r>
      <w:r w:rsidRPr="00BF5453">
        <w:rPr>
          <w:rFonts w:ascii="Times New Roman" w:hAnsi="Times New Roman" w:cs="Times New Roman"/>
          <w:color w:val="000000" w:themeColor="text1"/>
          <w:sz w:val="28"/>
          <w:szCs w:val="28"/>
        </w:rPr>
        <w:t>Ро</w:t>
      </w:r>
      <w:r w:rsidR="00F26FDB">
        <w:rPr>
          <w:rFonts w:ascii="Times New Roman" w:hAnsi="Times New Roman" w:cs="Times New Roman"/>
          <w:color w:val="000000" w:themeColor="text1"/>
          <w:sz w:val="28"/>
          <w:szCs w:val="28"/>
        </w:rPr>
        <w:t>ссийская газета»</w:t>
      </w:r>
      <w:r w:rsidR="00DC0976">
        <w:rPr>
          <w:rFonts w:ascii="Times New Roman" w:hAnsi="Times New Roman" w:cs="Times New Roman"/>
          <w:color w:val="000000" w:themeColor="text1"/>
          <w:sz w:val="28"/>
          <w:szCs w:val="28"/>
        </w:rPr>
        <w:t xml:space="preserve"> от 05.05.2006 №</w:t>
      </w:r>
      <w:r w:rsidRPr="00BF5453">
        <w:rPr>
          <w:rFonts w:ascii="Times New Roman" w:hAnsi="Times New Roman" w:cs="Times New Roman"/>
          <w:color w:val="000000" w:themeColor="text1"/>
          <w:sz w:val="28"/>
          <w:szCs w:val="28"/>
        </w:rPr>
        <w:t xml:space="preserve"> 95);</w:t>
      </w:r>
    </w:p>
    <w:p w:rsidR="00BF5453" w:rsidRPr="00BF5453" w:rsidRDefault="00BF5453" w:rsidP="00BF5453">
      <w:pPr>
        <w:pStyle w:val="ConsPlusNormal"/>
        <w:ind w:firstLine="540"/>
        <w:jc w:val="both"/>
        <w:rPr>
          <w:rFonts w:ascii="Times New Roman" w:hAnsi="Times New Roman" w:cs="Times New Roman"/>
          <w:sz w:val="28"/>
          <w:szCs w:val="28"/>
        </w:rPr>
      </w:pPr>
      <w:r w:rsidRPr="00BF5453">
        <w:rPr>
          <w:rFonts w:ascii="Times New Roman" w:hAnsi="Times New Roman" w:cs="Times New Roman"/>
          <w:color w:val="000000" w:themeColor="text1"/>
          <w:sz w:val="28"/>
          <w:szCs w:val="28"/>
        </w:rPr>
        <w:t xml:space="preserve">- Федеральным </w:t>
      </w:r>
      <w:hyperlink r:id="rId10" w:tooltip="Федеральный закон от 26.12.2008 N 294-ФЗ (ред. от 09.03.2016) &quot;О защите прав юридических лиц и индивидуальных предпринимателей при осуществлении государственного контроля (надзора) и муниципального контроля&quot;------------ Недействующая редакция{КонсультантПлюс}" w:history="1">
        <w:r w:rsidRPr="00BF5453">
          <w:rPr>
            <w:rFonts w:ascii="Times New Roman" w:hAnsi="Times New Roman" w:cs="Times New Roman"/>
            <w:color w:val="000000" w:themeColor="text1"/>
            <w:sz w:val="28"/>
            <w:szCs w:val="28"/>
          </w:rPr>
          <w:t>законом</w:t>
        </w:r>
      </w:hyperlink>
      <w:r w:rsidR="00DC0976">
        <w:rPr>
          <w:rFonts w:ascii="Times New Roman" w:hAnsi="Times New Roman" w:cs="Times New Roman"/>
          <w:sz w:val="28"/>
          <w:szCs w:val="28"/>
        </w:rPr>
        <w:t xml:space="preserve"> от 26.12.2008 </w:t>
      </w:r>
      <w:r w:rsidR="00D75B51">
        <w:rPr>
          <w:rFonts w:ascii="Times New Roman" w:hAnsi="Times New Roman" w:cs="Times New Roman"/>
          <w:sz w:val="28"/>
          <w:szCs w:val="28"/>
        </w:rPr>
        <w:t>№</w:t>
      </w:r>
      <w:r w:rsidR="004719D4">
        <w:rPr>
          <w:rFonts w:ascii="Times New Roman" w:hAnsi="Times New Roman" w:cs="Times New Roman"/>
          <w:sz w:val="28"/>
          <w:szCs w:val="28"/>
        </w:rPr>
        <w:t xml:space="preserve"> 294-ФЗ «</w:t>
      </w:r>
      <w:r w:rsidRPr="00BF5453">
        <w:rPr>
          <w:rFonts w:ascii="Times New Roman" w:hAnsi="Times New Roman" w:cs="Times New Roman"/>
          <w:sz w:val="28"/>
          <w:szCs w:val="28"/>
        </w:rPr>
        <w:t>О защите прав юридических лиц и индивидуальных предпринимателей при осуществлении государственного контроля (над</w:t>
      </w:r>
      <w:r w:rsidR="004719D4">
        <w:rPr>
          <w:rFonts w:ascii="Times New Roman" w:hAnsi="Times New Roman" w:cs="Times New Roman"/>
          <w:sz w:val="28"/>
          <w:szCs w:val="28"/>
        </w:rPr>
        <w:t>зора) и муниципального контроля» («Российская газета»</w:t>
      </w:r>
      <w:r w:rsidR="00DC0976">
        <w:rPr>
          <w:rFonts w:ascii="Times New Roman" w:hAnsi="Times New Roman" w:cs="Times New Roman"/>
          <w:sz w:val="28"/>
          <w:szCs w:val="28"/>
        </w:rPr>
        <w:t xml:space="preserve"> от 30.12.2008 </w:t>
      </w:r>
      <w:r w:rsidR="00D75B51">
        <w:rPr>
          <w:rFonts w:ascii="Times New Roman" w:hAnsi="Times New Roman" w:cs="Times New Roman"/>
          <w:sz w:val="28"/>
          <w:szCs w:val="28"/>
        </w:rPr>
        <w:t>№</w:t>
      </w:r>
      <w:r w:rsidRPr="00BF5453">
        <w:rPr>
          <w:rFonts w:ascii="Times New Roman" w:hAnsi="Times New Roman" w:cs="Times New Roman"/>
          <w:sz w:val="28"/>
          <w:szCs w:val="28"/>
        </w:rPr>
        <w:t xml:space="preserve"> 266);</w:t>
      </w:r>
    </w:p>
    <w:p w:rsidR="00BF5453" w:rsidRPr="00121D19" w:rsidRDefault="00BF5453" w:rsidP="00BF5453">
      <w:pPr>
        <w:pStyle w:val="ConsPlusNormal"/>
        <w:ind w:firstLine="540"/>
        <w:jc w:val="both"/>
        <w:rPr>
          <w:rFonts w:ascii="Times New Roman" w:hAnsi="Times New Roman" w:cs="Times New Roman"/>
          <w:color w:val="000000" w:themeColor="text1"/>
          <w:sz w:val="28"/>
          <w:szCs w:val="28"/>
        </w:rPr>
      </w:pPr>
      <w:r w:rsidRPr="00121D19">
        <w:rPr>
          <w:rFonts w:ascii="Times New Roman" w:hAnsi="Times New Roman" w:cs="Times New Roman"/>
          <w:color w:val="000000" w:themeColor="text1"/>
          <w:sz w:val="28"/>
          <w:szCs w:val="28"/>
        </w:rPr>
        <w:t xml:space="preserve">- </w:t>
      </w:r>
      <w:hyperlink r:id="rId11" w:tooltip="Постановление Правительства РФ от 26.11.2015 N 1268 &quot;Об утверждении Правил подачи и рассмотрения заявления об исключении проверки в отношении юридического лица, индивидуального предпринимателя из ежегодного плана проведения плановых проверок и о внесении измен" w:history="1">
        <w:r w:rsidRPr="00121D19">
          <w:rPr>
            <w:rFonts w:ascii="Times New Roman" w:hAnsi="Times New Roman" w:cs="Times New Roman"/>
            <w:color w:val="000000" w:themeColor="text1"/>
            <w:sz w:val="28"/>
            <w:szCs w:val="28"/>
          </w:rPr>
          <w:t>Постановлением</w:t>
        </w:r>
      </w:hyperlink>
      <w:r w:rsidRPr="00121D19">
        <w:rPr>
          <w:rFonts w:ascii="Times New Roman" w:hAnsi="Times New Roman" w:cs="Times New Roman"/>
          <w:color w:val="000000" w:themeColor="text1"/>
          <w:sz w:val="28"/>
          <w:szCs w:val="28"/>
        </w:rPr>
        <w:t xml:space="preserve"> Правительства Российской </w:t>
      </w:r>
      <w:r w:rsidR="00DC0976">
        <w:rPr>
          <w:rFonts w:ascii="Times New Roman" w:hAnsi="Times New Roman" w:cs="Times New Roman"/>
          <w:color w:val="000000" w:themeColor="text1"/>
          <w:sz w:val="28"/>
          <w:szCs w:val="28"/>
        </w:rPr>
        <w:t>Федерации от 26.11.2015 №</w:t>
      </w:r>
      <w:r w:rsidR="004719D4">
        <w:rPr>
          <w:rFonts w:ascii="Times New Roman" w:hAnsi="Times New Roman" w:cs="Times New Roman"/>
          <w:color w:val="000000" w:themeColor="text1"/>
          <w:sz w:val="28"/>
          <w:szCs w:val="28"/>
        </w:rPr>
        <w:t xml:space="preserve"> 1268 «</w:t>
      </w:r>
      <w:r w:rsidRPr="00121D19">
        <w:rPr>
          <w:rFonts w:ascii="Times New Roman" w:hAnsi="Times New Roman" w:cs="Times New Roman"/>
          <w:color w:val="000000" w:themeColor="text1"/>
          <w:sz w:val="28"/>
          <w:szCs w:val="28"/>
        </w:rPr>
        <w:t>Об утверждении Правил подачи и рассмотрения заявления об исключении проверки в отношении юридического лица, индивидуального предпринимателя из ежегодного плана проведения плановых проверок и о внесении изменений в Постановление Правительства Российско</w:t>
      </w:r>
      <w:r w:rsidR="00011810">
        <w:rPr>
          <w:rFonts w:ascii="Times New Roman" w:hAnsi="Times New Roman" w:cs="Times New Roman"/>
          <w:color w:val="000000" w:themeColor="text1"/>
          <w:sz w:val="28"/>
          <w:szCs w:val="28"/>
        </w:rPr>
        <w:t xml:space="preserve">й Федерации </w:t>
      </w:r>
      <w:r w:rsidR="00011810">
        <w:rPr>
          <w:rFonts w:ascii="Times New Roman" w:hAnsi="Times New Roman" w:cs="Times New Roman"/>
          <w:color w:val="000000" w:themeColor="text1"/>
          <w:sz w:val="28"/>
          <w:szCs w:val="28"/>
        </w:rPr>
        <w:lastRenderedPageBreak/>
        <w:t>от 30.06.2010 №</w:t>
      </w:r>
      <w:r w:rsidR="004719D4">
        <w:rPr>
          <w:rFonts w:ascii="Times New Roman" w:hAnsi="Times New Roman" w:cs="Times New Roman"/>
          <w:color w:val="000000" w:themeColor="text1"/>
          <w:sz w:val="28"/>
          <w:szCs w:val="28"/>
        </w:rPr>
        <w:t xml:space="preserve"> 489»</w:t>
      </w:r>
      <w:r w:rsidRPr="00121D19">
        <w:rPr>
          <w:rFonts w:ascii="Times New Roman" w:hAnsi="Times New Roman" w:cs="Times New Roman"/>
          <w:color w:val="000000" w:themeColor="text1"/>
          <w:sz w:val="28"/>
          <w:szCs w:val="28"/>
        </w:rPr>
        <w:t xml:space="preserve"> (официальный интернет-портал правовой информации (www.pravo.gov.ru), 04.12.2015);</w:t>
      </w:r>
    </w:p>
    <w:p w:rsidR="00BF5453" w:rsidRPr="00121D19" w:rsidRDefault="00BF5453" w:rsidP="00BF5453">
      <w:pPr>
        <w:pStyle w:val="ConsPlusNormal"/>
        <w:ind w:firstLine="540"/>
        <w:jc w:val="both"/>
        <w:rPr>
          <w:rFonts w:ascii="Times New Roman" w:hAnsi="Times New Roman" w:cs="Times New Roman"/>
          <w:color w:val="000000" w:themeColor="text1"/>
          <w:sz w:val="28"/>
          <w:szCs w:val="28"/>
        </w:rPr>
      </w:pPr>
      <w:proofErr w:type="gramStart"/>
      <w:r w:rsidRPr="00121D19">
        <w:rPr>
          <w:rFonts w:ascii="Times New Roman" w:hAnsi="Times New Roman" w:cs="Times New Roman"/>
          <w:color w:val="000000" w:themeColor="text1"/>
          <w:sz w:val="28"/>
          <w:szCs w:val="28"/>
        </w:rPr>
        <w:t xml:space="preserve">- </w:t>
      </w:r>
      <w:hyperlink r:id="rId12" w:tooltip="Постановление Правительства РФ от 27.12.2012 N 1425 &quot;Об определении органами государственной власти субъектов Российской Федерации мест массового скопления граждан и мест нахождения источников повышенной опасности, в которых не допускается розничная продажа ал" w:history="1">
        <w:r w:rsidRPr="00121D19">
          <w:rPr>
            <w:rFonts w:ascii="Times New Roman" w:hAnsi="Times New Roman" w:cs="Times New Roman"/>
            <w:color w:val="000000" w:themeColor="text1"/>
            <w:sz w:val="28"/>
            <w:szCs w:val="28"/>
          </w:rPr>
          <w:t>Постановлением</w:t>
        </w:r>
      </w:hyperlink>
      <w:r w:rsidRPr="00121D19">
        <w:rPr>
          <w:rFonts w:ascii="Times New Roman" w:hAnsi="Times New Roman" w:cs="Times New Roman"/>
          <w:color w:val="000000" w:themeColor="text1"/>
          <w:sz w:val="28"/>
          <w:szCs w:val="28"/>
        </w:rPr>
        <w:t xml:space="preserve"> Правительства Российской </w:t>
      </w:r>
      <w:r w:rsidR="00011810">
        <w:rPr>
          <w:rFonts w:ascii="Times New Roman" w:hAnsi="Times New Roman" w:cs="Times New Roman"/>
          <w:color w:val="000000" w:themeColor="text1"/>
          <w:sz w:val="28"/>
          <w:szCs w:val="28"/>
        </w:rPr>
        <w:t>Федерации от 27.12.2012 №</w:t>
      </w:r>
      <w:r w:rsidR="004719D4">
        <w:rPr>
          <w:rFonts w:ascii="Times New Roman" w:hAnsi="Times New Roman" w:cs="Times New Roman"/>
          <w:color w:val="000000" w:themeColor="text1"/>
          <w:sz w:val="28"/>
          <w:szCs w:val="28"/>
        </w:rPr>
        <w:t xml:space="preserve"> 1425 «</w:t>
      </w:r>
      <w:r w:rsidRPr="00121D19">
        <w:rPr>
          <w:rFonts w:ascii="Times New Roman" w:hAnsi="Times New Roman" w:cs="Times New Roman"/>
          <w:color w:val="000000" w:themeColor="text1"/>
          <w:sz w:val="28"/>
          <w:szCs w:val="28"/>
        </w:rPr>
        <w:t>Об определении органами государственной власти субъектов Российской Федерации мест массового скопления граждан и мест нахождения источников повышенной опасности, в которых не допускается розничная продажа алкогольной продукции, а также определении органами местного самоуправления границ прилегающих к некоторым организациям и объектам территорий, на которых не допускается розничная продажа алкогольной п</w:t>
      </w:r>
      <w:r w:rsidR="004719D4">
        <w:rPr>
          <w:rFonts w:ascii="Times New Roman" w:hAnsi="Times New Roman" w:cs="Times New Roman"/>
          <w:color w:val="000000" w:themeColor="text1"/>
          <w:sz w:val="28"/>
          <w:szCs w:val="28"/>
        </w:rPr>
        <w:t>родукции» («Российская газета»</w:t>
      </w:r>
      <w:r w:rsidR="00011810">
        <w:rPr>
          <w:rFonts w:ascii="Times New Roman" w:hAnsi="Times New Roman" w:cs="Times New Roman"/>
          <w:color w:val="000000" w:themeColor="text1"/>
          <w:sz w:val="28"/>
          <w:szCs w:val="28"/>
        </w:rPr>
        <w:t xml:space="preserve"> от 11.01.2013 №</w:t>
      </w:r>
      <w:r w:rsidRPr="00121D19">
        <w:rPr>
          <w:rFonts w:ascii="Times New Roman" w:hAnsi="Times New Roman" w:cs="Times New Roman"/>
          <w:color w:val="000000" w:themeColor="text1"/>
          <w:sz w:val="28"/>
          <w:szCs w:val="28"/>
        </w:rPr>
        <w:t xml:space="preserve"> 3);</w:t>
      </w:r>
      <w:proofErr w:type="gramEnd"/>
    </w:p>
    <w:p w:rsidR="00BF5453" w:rsidRPr="00121D19" w:rsidRDefault="00BF5453" w:rsidP="00BF5453">
      <w:pPr>
        <w:pStyle w:val="ConsPlusNormal"/>
        <w:ind w:firstLine="540"/>
        <w:jc w:val="both"/>
        <w:rPr>
          <w:rFonts w:ascii="Times New Roman" w:hAnsi="Times New Roman" w:cs="Times New Roman"/>
          <w:color w:val="000000" w:themeColor="text1"/>
          <w:sz w:val="28"/>
          <w:szCs w:val="28"/>
        </w:rPr>
      </w:pPr>
      <w:r w:rsidRPr="00121D19">
        <w:rPr>
          <w:rFonts w:ascii="Times New Roman" w:hAnsi="Times New Roman" w:cs="Times New Roman"/>
          <w:color w:val="000000" w:themeColor="text1"/>
          <w:sz w:val="28"/>
          <w:szCs w:val="28"/>
        </w:rPr>
        <w:t xml:space="preserve">- </w:t>
      </w:r>
      <w:hyperlink r:id="rId13" w:tooltip="Приказ Минэкономразвития РФ от 30.04.2009 N 141 (ред. от 30.09.2011) &quot;О реализации положений Федерального закона &quot;О защите прав юридических лиц и индивидуальных предпринимателей при осуществлении государственного контроля (надзора) и муниципального контроля&quot; (" w:history="1">
        <w:r w:rsidRPr="00121D19">
          <w:rPr>
            <w:rFonts w:ascii="Times New Roman" w:hAnsi="Times New Roman" w:cs="Times New Roman"/>
            <w:color w:val="000000" w:themeColor="text1"/>
            <w:sz w:val="28"/>
            <w:szCs w:val="28"/>
          </w:rPr>
          <w:t>приказом</w:t>
        </w:r>
      </w:hyperlink>
      <w:r w:rsidRPr="00121D19">
        <w:rPr>
          <w:rFonts w:ascii="Times New Roman" w:hAnsi="Times New Roman" w:cs="Times New Roman"/>
          <w:color w:val="000000" w:themeColor="text1"/>
          <w:sz w:val="28"/>
          <w:szCs w:val="28"/>
        </w:rPr>
        <w:t xml:space="preserve"> Министерства экономического развития Российской</w:t>
      </w:r>
      <w:r w:rsidR="00011810">
        <w:rPr>
          <w:rFonts w:ascii="Times New Roman" w:hAnsi="Times New Roman" w:cs="Times New Roman"/>
          <w:color w:val="000000" w:themeColor="text1"/>
          <w:sz w:val="28"/>
          <w:szCs w:val="28"/>
        </w:rPr>
        <w:t xml:space="preserve"> Федерации от 30.04.2009 №</w:t>
      </w:r>
      <w:r w:rsidR="004719D4">
        <w:rPr>
          <w:rFonts w:ascii="Times New Roman" w:hAnsi="Times New Roman" w:cs="Times New Roman"/>
          <w:color w:val="000000" w:themeColor="text1"/>
          <w:sz w:val="28"/>
          <w:szCs w:val="28"/>
        </w:rPr>
        <w:t xml:space="preserve"> 141 «</w:t>
      </w:r>
      <w:r w:rsidRPr="00121D19">
        <w:rPr>
          <w:rFonts w:ascii="Times New Roman" w:hAnsi="Times New Roman" w:cs="Times New Roman"/>
          <w:color w:val="000000" w:themeColor="text1"/>
          <w:sz w:val="28"/>
          <w:szCs w:val="28"/>
        </w:rPr>
        <w:t>О реализации по</w:t>
      </w:r>
      <w:r w:rsidR="00F26FDB">
        <w:rPr>
          <w:rFonts w:ascii="Times New Roman" w:hAnsi="Times New Roman" w:cs="Times New Roman"/>
          <w:color w:val="000000" w:themeColor="text1"/>
          <w:sz w:val="28"/>
          <w:szCs w:val="28"/>
        </w:rPr>
        <w:t>ложений Федерального закона «</w:t>
      </w:r>
      <w:r w:rsidRPr="00121D19">
        <w:rPr>
          <w:rFonts w:ascii="Times New Roman" w:hAnsi="Times New Roman" w:cs="Times New Roman"/>
          <w:color w:val="000000" w:themeColor="text1"/>
          <w:sz w:val="28"/>
          <w:szCs w:val="28"/>
        </w:rPr>
        <w:t>О защите прав юридических лиц и индивидуальных предпринимателей при осуществлении государственного контроля (над</w:t>
      </w:r>
      <w:r w:rsidR="004719D4">
        <w:rPr>
          <w:rFonts w:ascii="Times New Roman" w:hAnsi="Times New Roman" w:cs="Times New Roman"/>
          <w:color w:val="000000" w:themeColor="text1"/>
          <w:sz w:val="28"/>
          <w:szCs w:val="28"/>
        </w:rPr>
        <w:t>зора) и муниципального контроля» («Российская газета»</w:t>
      </w:r>
      <w:r w:rsidR="00011810">
        <w:rPr>
          <w:rFonts w:ascii="Times New Roman" w:hAnsi="Times New Roman" w:cs="Times New Roman"/>
          <w:color w:val="000000" w:themeColor="text1"/>
          <w:sz w:val="28"/>
          <w:szCs w:val="28"/>
        </w:rPr>
        <w:t xml:space="preserve"> от 14.05.2009 №</w:t>
      </w:r>
      <w:r w:rsidRPr="00121D19">
        <w:rPr>
          <w:rFonts w:ascii="Times New Roman" w:hAnsi="Times New Roman" w:cs="Times New Roman"/>
          <w:color w:val="000000" w:themeColor="text1"/>
          <w:sz w:val="28"/>
          <w:szCs w:val="28"/>
        </w:rPr>
        <w:t xml:space="preserve"> 85);</w:t>
      </w:r>
    </w:p>
    <w:p w:rsidR="00BC4E91" w:rsidRPr="001C2957" w:rsidRDefault="00BF5453" w:rsidP="001C2957">
      <w:pPr>
        <w:pStyle w:val="ConsPlusNormal"/>
        <w:ind w:firstLine="540"/>
        <w:jc w:val="both"/>
        <w:rPr>
          <w:rFonts w:ascii="Times New Roman" w:hAnsi="Times New Roman" w:cs="Times New Roman"/>
          <w:color w:val="000000" w:themeColor="text1"/>
          <w:sz w:val="28"/>
          <w:szCs w:val="28"/>
        </w:rPr>
      </w:pPr>
      <w:r w:rsidRPr="00121D19">
        <w:rPr>
          <w:rFonts w:ascii="Times New Roman" w:hAnsi="Times New Roman" w:cs="Times New Roman"/>
          <w:color w:val="000000" w:themeColor="text1"/>
          <w:sz w:val="28"/>
          <w:szCs w:val="28"/>
        </w:rPr>
        <w:t xml:space="preserve">- </w:t>
      </w:r>
      <w:hyperlink r:id="rId14" w:tooltip="Закон ХМАО - Югры от 11.06.2010 N 102-оз (ред. от 27.11.2015) &quot;Об административных правонарушениях&quot; (принят Думой Ханты-Мансийского автономного округа - Югры 04.06.2010) (с изм. и доп., вступающими в силу с 10.12.2015)------------ Недействующая редакция{Консул" w:history="1">
        <w:r w:rsidRPr="00121D19">
          <w:rPr>
            <w:rFonts w:ascii="Times New Roman" w:hAnsi="Times New Roman" w:cs="Times New Roman"/>
            <w:color w:val="000000" w:themeColor="text1"/>
            <w:sz w:val="28"/>
            <w:szCs w:val="28"/>
          </w:rPr>
          <w:t>Законом</w:t>
        </w:r>
      </w:hyperlink>
      <w:r w:rsidRPr="00121D19">
        <w:rPr>
          <w:rFonts w:ascii="Times New Roman" w:hAnsi="Times New Roman" w:cs="Times New Roman"/>
          <w:color w:val="000000" w:themeColor="text1"/>
          <w:sz w:val="28"/>
          <w:szCs w:val="28"/>
        </w:rPr>
        <w:t xml:space="preserve"> Ханты-Мансийского автономного округа</w:t>
      </w:r>
      <w:r w:rsidR="00011810">
        <w:rPr>
          <w:rFonts w:ascii="Times New Roman" w:hAnsi="Times New Roman" w:cs="Times New Roman"/>
          <w:color w:val="000000" w:themeColor="text1"/>
          <w:sz w:val="28"/>
          <w:szCs w:val="28"/>
        </w:rPr>
        <w:t xml:space="preserve"> - </w:t>
      </w:r>
      <w:proofErr w:type="spellStart"/>
      <w:r w:rsidR="00011810">
        <w:rPr>
          <w:rFonts w:ascii="Times New Roman" w:hAnsi="Times New Roman" w:cs="Times New Roman"/>
          <w:color w:val="000000" w:themeColor="text1"/>
          <w:sz w:val="28"/>
          <w:szCs w:val="28"/>
        </w:rPr>
        <w:t>Югры</w:t>
      </w:r>
      <w:proofErr w:type="spellEnd"/>
      <w:r w:rsidR="00011810">
        <w:rPr>
          <w:rFonts w:ascii="Times New Roman" w:hAnsi="Times New Roman" w:cs="Times New Roman"/>
          <w:color w:val="000000" w:themeColor="text1"/>
          <w:sz w:val="28"/>
          <w:szCs w:val="28"/>
        </w:rPr>
        <w:t xml:space="preserve"> от 11.06.2010 №</w:t>
      </w:r>
      <w:r w:rsidR="004719D4">
        <w:rPr>
          <w:rFonts w:ascii="Times New Roman" w:hAnsi="Times New Roman" w:cs="Times New Roman"/>
          <w:color w:val="000000" w:themeColor="text1"/>
          <w:sz w:val="28"/>
          <w:szCs w:val="28"/>
        </w:rPr>
        <w:t xml:space="preserve"> 102-оз «</w:t>
      </w:r>
      <w:r w:rsidRPr="00121D19">
        <w:rPr>
          <w:rFonts w:ascii="Times New Roman" w:hAnsi="Times New Roman" w:cs="Times New Roman"/>
          <w:color w:val="000000" w:themeColor="text1"/>
          <w:sz w:val="28"/>
          <w:szCs w:val="28"/>
        </w:rPr>
        <w:t>Об а</w:t>
      </w:r>
      <w:r w:rsidR="004719D4">
        <w:rPr>
          <w:rFonts w:ascii="Times New Roman" w:hAnsi="Times New Roman" w:cs="Times New Roman"/>
          <w:color w:val="000000" w:themeColor="text1"/>
          <w:sz w:val="28"/>
          <w:szCs w:val="28"/>
        </w:rPr>
        <w:t xml:space="preserve">дминистративных правонарушениях» («Новости </w:t>
      </w:r>
      <w:proofErr w:type="spellStart"/>
      <w:r w:rsidR="004719D4">
        <w:rPr>
          <w:rFonts w:ascii="Times New Roman" w:hAnsi="Times New Roman" w:cs="Times New Roman"/>
          <w:color w:val="000000" w:themeColor="text1"/>
          <w:sz w:val="28"/>
          <w:szCs w:val="28"/>
        </w:rPr>
        <w:t>Югры</w:t>
      </w:r>
      <w:proofErr w:type="spellEnd"/>
      <w:r w:rsidR="004719D4">
        <w:rPr>
          <w:rFonts w:ascii="Times New Roman" w:hAnsi="Times New Roman" w:cs="Times New Roman"/>
          <w:color w:val="000000" w:themeColor="text1"/>
          <w:sz w:val="28"/>
          <w:szCs w:val="28"/>
        </w:rPr>
        <w:t>»</w:t>
      </w:r>
      <w:r w:rsidR="00011810">
        <w:rPr>
          <w:rFonts w:ascii="Times New Roman" w:hAnsi="Times New Roman" w:cs="Times New Roman"/>
          <w:color w:val="000000" w:themeColor="text1"/>
          <w:sz w:val="28"/>
          <w:szCs w:val="28"/>
        </w:rPr>
        <w:t xml:space="preserve"> от 13.07.2010 №</w:t>
      </w:r>
      <w:r w:rsidRPr="00121D19">
        <w:rPr>
          <w:rFonts w:ascii="Times New Roman" w:hAnsi="Times New Roman" w:cs="Times New Roman"/>
          <w:color w:val="000000" w:themeColor="text1"/>
          <w:sz w:val="28"/>
          <w:szCs w:val="28"/>
        </w:rPr>
        <w:t xml:space="preserve"> 107);</w:t>
      </w:r>
    </w:p>
    <w:p w:rsidR="00BF5453" w:rsidRPr="00BF5453" w:rsidRDefault="00BC4E91" w:rsidP="00BF5453">
      <w:pPr>
        <w:pStyle w:val="ConsPlusNormal"/>
        <w:ind w:firstLine="540"/>
        <w:jc w:val="both"/>
        <w:rPr>
          <w:rFonts w:ascii="Times New Roman" w:hAnsi="Times New Roman" w:cs="Times New Roman"/>
          <w:sz w:val="28"/>
          <w:szCs w:val="28"/>
        </w:rPr>
      </w:pPr>
      <w:r w:rsidRPr="00BC4E91">
        <w:rPr>
          <w:rFonts w:ascii="Times New Roman" w:hAnsi="Times New Roman" w:cs="Times New Roman"/>
          <w:sz w:val="28"/>
        </w:rPr>
        <w:t xml:space="preserve"> </w:t>
      </w:r>
      <w:r w:rsidRPr="001C2957">
        <w:rPr>
          <w:rFonts w:ascii="Times New Roman" w:hAnsi="Times New Roman" w:cs="Times New Roman"/>
          <w:sz w:val="28"/>
        </w:rPr>
        <w:t xml:space="preserve">- постановление администрации сельского поселения </w:t>
      </w:r>
      <w:proofErr w:type="spellStart"/>
      <w:r w:rsidRPr="001C2957">
        <w:rPr>
          <w:rFonts w:ascii="Times New Roman" w:hAnsi="Times New Roman" w:cs="Times New Roman"/>
          <w:sz w:val="28"/>
        </w:rPr>
        <w:t>Ульт-Ягун</w:t>
      </w:r>
      <w:proofErr w:type="spellEnd"/>
      <w:r w:rsidRPr="001C2957">
        <w:rPr>
          <w:rFonts w:ascii="Times New Roman" w:hAnsi="Times New Roman" w:cs="Times New Roman"/>
          <w:sz w:val="28"/>
        </w:rPr>
        <w:t xml:space="preserve"> от 26.03.2014 № 30 «</w:t>
      </w:r>
      <w:r w:rsidRPr="001C2957">
        <w:rPr>
          <w:rFonts w:ascii="Times New Roman" w:hAnsi="Times New Roman" w:cs="Times New Roman"/>
          <w:sz w:val="28"/>
          <w:szCs w:val="28"/>
        </w:rPr>
        <w:t xml:space="preserve">Об определении границ прилегающих  к  организациям и  (или) объектам  территорий,  на которых не допускается розничная  продажа алкогольной продукции   на территории сельского поселения </w:t>
      </w:r>
      <w:proofErr w:type="spellStart"/>
      <w:r w:rsidRPr="001C2957">
        <w:rPr>
          <w:rFonts w:ascii="Times New Roman" w:hAnsi="Times New Roman" w:cs="Times New Roman"/>
          <w:sz w:val="28"/>
          <w:szCs w:val="28"/>
        </w:rPr>
        <w:t>Ульт-Ягун</w:t>
      </w:r>
      <w:proofErr w:type="spellEnd"/>
      <w:r w:rsidRPr="001C2957">
        <w:rPr>
          <w:rFonts w:ascii="Times New Roman" w:hAnsi="Times New Roman" w:cs="Times New Roman"/>
          <w:sz w:val="28"/>
          <w:szCs w:val="28"/>
        </w:rPr>
        <w:t>» («Газета «Вестник» от 28.03.2014 № 12).</w:t>
      </w:r>
    </w:p>
    <w:p w:rsidR="00BF5453" w:rsidRPr="00BF5453" w:rsidRDefault="00BF5453" w:rsidP="00BF5453">
      <w:pPr>
        <w:pStyle w:val="ConsPlusNormal"/>
        <w:ind w:firstLine="540"/>
        <w:jc w:val="both"/>
        <w:rPr>
          <w:rFonts w:ascii="Times New Roman" w:hAnsi="Times New Roman" w:cs="Times New Roman"/>
          <w:sz w:val="28"/>
          <w:szCs w:val="28"/>
        </w:rPr>
      </w:pPr>
      <w:r w:rsidRPr="00BF5453">
        <w:rPr>
          <w:rFonts w:ascii="Times New Roman" w:hAnsi="Times New Roman" w:cs="Times New Roman"/>
          <w:sz w:val="28"/>
          <w:szCs w:val="28"/>
        </w:rPr>
        <w:t>1.4. Предмет муниципального контроля.</w:t>
      </w:r>
    </w:p>
    <w:p w:rsidR="00121D19" w:rsidRPr="00121D19" w:rsidRDefault="00BF5453" w:rsidP="00121D19">
      <w:pPr>
        <w:pStyle w:val="ConsPlusNormal"/>
        <w:ind w:firstLine="540"/>
        <w:jc w:val="both"/>
        <w:rPr>
          <w:rFonts w:ascii="Times New Roman" w:hAnsi="Times New Roman" w:cs="Times New Roman"/>
          <w:sz w:val="28"/>
          <w:szCs w:val="28"/>
        </w:rPr>
      </w:pPr>
      <w:proofErr w:type="gramStart"/>
      <w:r w:rsidRPr="00BF5453">
        <w:rPr>
          <w:rFonts w:ascii="Times New Roman" w:hAnsi="Times New Roman" w:cs="Times New Roman"/>
          <w:sz w:val="28"/>
          <w:szCs w:val="28"/>
        </w:rPr>
        <w:t>Предметом муниципального контроля является проверка соблюдения юридическими лицами и индивидуальными предпринимателями требований, установленных Федеральным</w:t>
      </w:r>
      <w:r w:rsidR="00121D19">
        <w:rPr>
          <w:rFonts w:ascii="Times New Roman" w:hAnsi="Times New Roman" w:cs="Times New Roman"/>
          <w:sz w:val="28"/>
          <w:szCs w:val="28"/>
        </w:rPr>
        <w:t xml:space="preserve"> </w:t>
      </w:r>
      <w:hyperlink r:id="rId15" w:tooltip="Федеральный закон от 22.11.1995 N 171-ФЗ (ред. от 29.12.2015, с изм. от 30.03.2016) &quot;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 w:history="1">
        <w:r w:rsidR="00121D19" w:rsidRPr="00121D19">
          <w:rPr>
            <w:rFonts w:ascii="Times New Roman" w:hAnsi="Times New Roman" w:cs="Times New Roman"/>
            <w:color w:val="000000" w:themeColor="text1"/>
            <w:sz w:val="28"/>
            <w:szCs w:val="28"/>
          </w:rPr>
          <w:t>законом</w:t>
        </w:r>
      </w:hyperlink>
      <w:r w:rsidR="00DC0976">
        <w:rPr>
          <w:rFonts w:ascii="Times New Roman" w:hAnsi="Times New Roman" w:cs="Times New Roman"/>
          <w:sz w:val="28"/>
          <w:szCs w:val="28"/>
        </w:rPr>
        <w:t xml:space="preserve"> от 22.11.1995 №</w:t>
      </w:r>
      <w:r w:rsidR="004719D4">
        <w:rPr>
          <w:rFonts w:ascii="Times New Roman" w:hAnsi="Times New Roman" w:cs="Times New Roman"/>
          <w:sz w:val="28"/>
          <w:szCs w:val="28"/>
        </w:rPr>
        <w:t xml:space="preserve"> 171-ФЗ «</w:t>
      </w:r>
      <w:r w:rsidR="00121D19" w:rsidRPr="00121D19">
        <w:rPr>
          <w:rFonts w:ascii="Times New Roman" w:hAnsi="Times New Roman" w:cs="Times New Roman"/>
          <w:sz w:val="28"/>
          <w:szCs w:val="28"/>
        </w:rPr>
        <w:t>О государственном регулировании производства и оборота этилового спирта, алкогольной и спиртосодержащей продукции и об ограничении потребления (</w:t>
      </w:r>
      <w:r w:rsidR="004719D4">
        <w:rPr>
          <w:rFonts w:ascii="Times New Roman" w:hAnsi="Times New Roman" w:cs="Times New Roman"/>
          <w:sz w:val="28"/>
          <w:szCs w:val="28"/>
        </w:rPr>
        <w:t>распития) алкогольной продукции»</w:t>
      </w:r>
      <w:r w:rsidR="00121D19" w:rsidRPr="00121D19">
        <w:rPr>
          <w:rFonts w:ascii="Times New Roman" w:hAnsi="Times New Roman" w:cs="Times New Roman"/>
          <w:sz w:val="28"/>
          <w:szCs w:val="28"/>
        </w:rPr>
        <w:t>, иными нормативными правовыми актами Российской Федерации (далее - обязательные требования), а также требований, установленных муниципальными правовыми актами, определяющими границы прилегающих к некоторым организациям и</w:t>
      </w:r>
      <w:proofErr w:type="gramEnd"/>
      <w:r w:rsidR="00121D19" w:rsidRPr="00121D19">
        <w:rPr>
          <w:rFonts w:ascii="Times New Roman" w:hAnsi="Times New Roman" w:cs="Times New Roman"/>
          <w:sz w:val="28"/>
          <w:szCs w:val="28"/>
        </w:rPr>
        <w:t xml:space="preserve"> объектам территорий, на которых не допускается розничная продажа алкогольной продукции.</w:t>
      </w:r>
    </w:p>
    <w:p w:rsidR="00121D19" w:rsidRPr="00121D19" w:rsidRDefault="00121D19" w:rsidP="00121D19">
      <w:pPr>
        <w:pStyle w:val="ConsPlusNormal"/>
        <w:ind w:firstLine="540"/>
        <w:jc w:val="both"/>
        <w:rPr>
          <w:rFonts w:ascii="Times New Roman" w:hAnsi="Times New Roman" w:cs="Times New Roman"/>
          <w:sz w:val="28"/>
          <w:szCs w:val="28"/>
        </w:rPr>
      </w:pPr>
      <w:r w:rsidRPr="00121D19">
        <w:rPr>
          <w:rFonts w:ascii="Times New Roman" w:hAnsi="Times New Roman" w:cs="Times New Roman"/>
          <w:sz w:val="28"/>
          <w:szCs w:val="28"/>
        </w:rPr>
        <w:t>1.5. Права и об</w:t>
      </w:r>
      <w:r w:rsidR="00BB580B">
        <w:rPr>
          <w:rFonts w:ascii="Times New Roman" w:hAnsi="Times New Roman" w:cs="Times New Roman"/>
          <w:sz w:val="28"/>
          <w:szCs w:val="28"/>
        </w:rPr>
        <w:t xml:space="preserve">язанности должностных лиц </w:t>
      </w:r>
      <w:r w:rsidRPr="00121D19">
        <w:rPr>
          <w:rFonts w:ascii="Times New Roman" w:hAnsi="Times New Roman" w:cs="Times New Roman"/>
          <w:sz w:val="28"/>
          <w:szCs w:val="28"/>
        </w:rPr>
        <w:t xml:space="preserve"> муниципального контроля при осуществлении муниципального контроля.</w:t>
      </w:r>
    </w:p>
    <w:p w:rsidR="00121D19" w:rsidRPr="00121D19" w:rsidRDefault="00121D19" w:rsidP="00121D19">
      <w:pPr>
        <w:pStyle w:val="ConsPlusNormal"/>
        <w:ind w:firstLine="540"/>
        <w:jc w:val="both"/>
        <w:rPr>
          <w:rFonts w:ascii="Times New Roman" w:hAnsi="Times New Roman" w:cs="Times New Roman"/>
          <w:sz w:val="28"/>
          <w:szCs w:val="28"/>
        </w:rPr>
      </w:pPr>
      <w:r w:rsidRPr="00121D19">
        <w:rPr>
          <w:rFonts w:ascii="Times New Roman" w:hAnsi="Times New Roman" w:cs="Times New Roman"/>
          <w:sz w:val="28"/>
          <w:szCs w:val="28"/>
        </w:rPr>
        <w:t>Проведение муниципального контроля осуществляется только</w:t>
      </w:r>
      <w:r w:rsidR="00BB580B">
        <w:rPr>
          <w:rFonts w:ascii="Times New Roman" w:hAnsi="Times New Roman" w:cs="Times New Roman"/>
          <w:sz w:val="28"/>
          <w:szCs w:val="28"/>
        </w:rPr>
        <w:t xml:space="preserve"> теми должностными лицами </w:t>
      </w:r>
      <w:r w:rsidRPr="00121D19">
        <w:rPr>
          <w:rFonts w:ascii="Times New Roman" w:hAnsi="Times New Roman" w:cs="Times New Roman"/>
          <w:sz w:val="28"/>
          <w:szCs w:val="28"/>
        </w:rPr>
        <w:t xml:space="preserve"> муниципального контроля, которые указаны в </w:t>
      </w:r>
      <w:r w:rsidR="00BB580B">
        <w:rPr>
          <w:rFonts w:ascii="Times New Roman" w:hAnsi="Times New Roman" w:cs="Times New Roman"/>
          <w:sz w:val="28"/>
          <w:szCs w:val="28"/>
        </w:rPr>
        <w:t xml:space="preserve">распоряжении  администрации </w:t>
      </w:r>
      <w:r w:rsidRPr="00121D19">
        <w:rPr>
          <w:rFonts w:ascii="Times New Roman" w:hAnsi="Times New Roman" w:cs="Times New Roman"/>
          <w:sz w:val="28"/>
          <w:szCs w:val="28"/>
        </w:rPr>
        <w:t>о проведении проверки.</w:t>
      </w:r>
    </w:p>
    <w:p w:rsidR="00121D19" w:rsidRPr="00121D19" w:rsidRDefault="00BB580B" w:rsidP="00121D1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1.5.1. Должностные лица </w:t>
      </w:r>
      <w:r w:rsidR="00121D19" w:rsidRPr="00121D19">
        <w:rPr>
          <w:rFonts w:ascii="Times New Roman" w:hAnsi="Times New Roman" w:cs="Times New Roman"/>
          <w:sz w:val="28"/>
          <w:szCs w:val="28"/>
        </w:rPr>
        <w:t xml:space="preserve"> муниципального контроля</w:t>
      </w:r>
      <w:r w:rsidR="000244C3">
        <w:rPr>
          <w:rFonts w:ascii="Times New Roman" w:hAnsi="Times New Roman" w:cs="Times New Roman"/>
          <w:sz w:val="28"/>
          <w:szCs w:val="28"/>
        </w:rPr>
        <w:t xml:space="preserve"> </w:t>
      </w:r>
      <w:r w:rsidR="00121D19" w:rsidRPr="00121D19">
        <w:rPr>
          <w:rFonts w:ascii="Times New Roman" w:hAnsi="Times New Roman" w:cs="Times New Roman"/>
          <w:sz w:val="28"/>
          <w:szCs w:val="28"/>
        </w:rPr>
        <w:t>в порядке, установленном законодательством Российской Федерации, при осуществлении муниципального контроля имеют право:</w:t>
      </w:r>
    </w:p>
    <w:p w:rsidR="00121D19" w:rsidRPr="00121D19" w:rsidRDefault="00121D19" w:rsidP="00121D19">
      <w:pPr>
        <w:pStyle w:val="ConsPlusNormal"/>
        <w:ind w:firstLine="540"/>
        <w:jc w:val="both"/>
        <w:rPr>
          <w:rFonts w:ascii="Times New Roman" w:hAnsi="Times New Roman" w:cs="Times New Roman"/>
          <w:sz w:val="28"/>
          <w:szCs w:val="28"/>
        </w:rPr>
      </w:pPr>
      <w:r w:rsidRPr="00121D19">
        <w:rPr>
          <w:rFonts w:ascii="Times New Roman" w:hAnsi="Times New Roman" w:cs="Times New Roman"/>
          <w:sz w:val="28"/>
          <w:szCs w:val="28"/>
        </w:rPr>
        <w:t>- запрашивать и получать на основании мотивированных письменных запросов от юридических лиц и индивидуальных предпринимателей информацию и документы, необходимые в ходе проведения проверки;</w:t>
      </w:r>
    </w:p>
    <w:p w:rsidR="00121D19" w:rsidRPr="00121D19" w:rsidRDefault="00121D19" w:rsidP="00121D19">
      <w:pPr>
        <w:pStyle w:val="ConsPlusNormal"/>
        <w:ind w:firstLine="540"/>
        <w:jc w:val="both"/>
        <w:rPr>
          <w:rFonts w:ascii="Times New Roman" w:hAnsi="Times New Roman" w:cs="Times New Roman"/>
          <w:sz w:val="28"/>
          <w:szCs w:val="28"/>
        </w:rPr>
      </w:pPr>
      <w:r w:rsidRPr="00121D19">
        <w:rPr>
          <w:rFonts w:ascii="Times New Roman" w:hAnsi="Times New Roman" w:cs="Times New Roman"/>
          <w:sz w:val="28"/>
          <w:szCs w:val="28"/>
        </w:rPr>
        <w:t xml:space="preserve">- беспрепятственно по предъявлении служебного удостоверения и копии </w:t>
      </w:r>
      <w:r w:rsidRPr="00121D19">
        <w:rPr>
          <w:rFonts w:ascii="Times New Roman" w:hAnsi="Times New Roman" w:cs="Times New Roman"/>
          <w:sz w:val="28"/>
          <w:szCs w:val="28"/>
        </w:rPr>
        <w:lastRenderedPageBreak/>
        <w:t>приказа управления о проведении проверки посещать объекты потребительского рынка и прилегающие к ним территории, а также проводить необходимые экспертизы и другие мероприятия по контролю;</w:t>
      </w:r>
    </w:p>
    <w:p w:rsidR="00121D19" w:rsidRPr="00121D19" w:rsidRDefault="00121D19" w:rsidP="00121D19">
      <w:pPr>
        <w:pStyle w:val="ConsPlusNormal"/>
        <w:ind w:firstLine="540"/>
        <w:jc w:val="both"/>
        <w:rPr>
          <w:rFonts w:ascii="Times New Roman" w:hAnsi="Times New Roman" w:cs="Times New Roman"/>
          <w:sz w:val="28"/>
          <w:szCs w:val="28"/>
        </w:rPr>
      </w:pPr>
      <w:r w:rsidRPr="00121D19">
        <w:rPr>
          <w:rFonts w:ascii="Times New Roman" w:hAnsi="Times New Roman" w:cs="Times New Roman"/>
          <w:sz w:val="28"/>
          <w:szCs w:val="28"/>
        </w:rPr>
        <w:t>- выдавать юридическим лицам и индивидуальным предпринимателям предписания об устранении выявленных нарушений обязательных требований, а также требований, установленных муниципальными правовыми актами.</w:t>
      </w:r>
    </w:p>
    <w:p w:rsidR="00121D19" w:rsidRPr="00121D19" w:rsidRDefault="00121D19" w:rsidP="00121D19">
      <w:pPr>
        <w:pStyle w:val="ConsPlusNormal"/>
        <w:ind w:firstLine="540"/>
        <w:jc w:val="both"/>
        <w:rPr>
          <w:rFonts w:ascii="Times New Roman" w:hAnsi="Times New Roman" w:cs="Times New Roman"/>
          <w:sz w:val="28"/>
          <w:szCs w:val="28"/>
        </w:rPr>
      </w:pPr>
      <w:r w:rsidRPr="00121D19">
        <w:rPr>
          <w:rFonts w:ascii="Times New Roman" w:hAnsi="Times New Roman" w:cs="Times New Roman"/>
          <w:sz w:val="28"/>
          <w:szCs w:val="28"/>
        </w:rPr>
        <w:t>1.5.2. При осуществлении муниципального контроля должн</w:t>
      </w:r>
      <w:r w:rsidR="00BB580B">
        <w:rPr>
          <w:rFonts w:ascii="Times New Roman" w:hAnsi="Times New Roman" w:cs="Times New Roman"/>
          <w:sz w:val="28"/>
          <w:szCs w:val="28"/>
        </w:rPr>
        <w:t xml:space="preserve">остные лица </w:t>
      </w:r>
      <w:r w:rsidRPr="00121D19">
        <w:rPr>
          <w:rFonts w:ascii="Times New Roman" w:hAnsi="Times New Roman" w:cs="Times New Roman"/>
          <w:sz w:val="28"/>
          <w:szCs w:val="28"/>
        </w:rPr>
        <w:t xml:space="preserve"> муниципального контроля обязаны:</w:t>
      </w:r>
    </w:p>
    <w:p w:rsidR="00121D19" w:rsidRPr="00121D19" w:rsidRDefault="00121D19" w:rsidP="00121D19">
      <w:pPr>
        <w:pStyle w:val="ConsPlusNormal"/>
        <w:ind w:firstLine="540"/>
        <w:jc w:val="both"/>
        <w:rPr>
          <w:rFonts w:ascii="Times New Roman" w:hAnsi="Times New Roman" w:cs="Times New Roman"/>
          <w:sz w:val="28"/>
          <w:szCs w:val="28"/>
        </w:rPr>
      </w:pPr>
      <w:r w:rsidRPr="00121D19">
        <w:rPr>
          <w:rFonts w:ascii="Times New Roman" w:hAnsi="Times New Roman" w:cs="Times New Roman"/>
          <w:sz w:val="28"/>
          <w:szCs w:val="28"/>
        </w:rPr>
        <w:t>-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121D19" w:rsidRPr="00121D19" w:rsidRDefault="00121D19" w:rsidP="00121D19">
      <w:pPr>
        <w:pStyle w:val="ConsPlusNormal"/>
        <w:ind w:firstLine="540"/>
        <w:jc w:val="both"/>
        <w:rPr>
          <w:rFonts w:ascii="Times New Roman" w:hAnsi="Times New Roman" w:cs="Times New Roman"/>
          <w:sz w:val="28"/>
          <w:szCs w:val="28"/>
        </w:rPr>
      </w:pPr>
      <w:r w:rsidRPr="00121D19">
        <w:rPr>
          <w:rFonts w:ascii="Times New Roman" w:hAnsi="Times New Roman" w:cs="Times New Roman"/>
          <w:sz w:val="28"/>
          <w:szCs w:val="28"/>
        </w:rPr>
        <w:t>- соблюдать законодательство Российской Федерации, права и законные интересы юридических лиц и индивидуальных предпринимателей, в отношении которых проводится проверка;</w:t>
      </w:r>
    </w:p>
    <w:p w:rsidR="00121D19" w:rsidRPr="00121D19" w:rsidRDefault="00121D19" w:rsidP="00121D19">
      <w:pPr>
        <w:pStyle w:val="ConsPlusNormal"/>
        <w:ind w:firstLine="540"/>
        <w:jc w:val="both"/>
        <w:rPr>
          <w:rFonts w:ascii="Times New Roman" w:hAnsi="Times New Roman" w:cs="Times New Roman"/>
          <w:sz w:val="28"/>
          <w:szCs w:val="28"/>
        </w:rPr>
      </w:pPr>
      <w:r w:rsidRPr="00121D19">
        <w:rPr>
          <w:rFonts w:ascii="Times New Roman" w:hAnsi="Times New Roman" w:cs="Times New Roman"/>
          <w:sz w:val="28"/>
          <w:szCs w:val="28"/>
        </w:rPr>
        <w:t>- проводить проверку</w:t>
      </w:r>
      <w:r w:rsidR="00D740AA">
        <w:rPr>
          <w:rFonts w:ascii="Times New Roman" w:hAnsi="Times New Roman" w:cs="Times New Roman"/>
          <w:sz w:val="28"/>
          <w:szCs w:val="28"/>
        </w:rPr>
        <w:t xml:space="preserve"> на основании распоряжения администрац</w:t>
      </w:r>
      <w:proofErr w:type="gramStart"/>
      <w:r w:rsidR="00D740AA">
        <w:rPr>
          <w:rFonts w:ascii="Times New Roman" w:hAnsi="Times New Roman" w:cs="Times New Roman"/>
          <w:sz w:val="28"/>
          <w:szCs w:val="28"/>
        </w:rPr>
        <w:t xml:space="preserve">ии о </w:t>
      </w:r>
      <w:r w:rsidRPr="00121D19">
        <w:rPr>
          <w:rFonts w:ascii="Times New Roman" w:hAnsi="Times New Roman" w:cs="Times New Roman"/>
          <w:sz w:val="28"/>
          <w:szCs w:val="28"/>
        </w:rPr>
        <w:t>ее</w:t>
      </w:r>
      <w:proofErr w:type="gramEnd"/>
      <w:r w:rsidRPr="00121D19">
        <w:rPr>
          <w:rFonts w:ascii="Times New Roman" w:hAnsi="Times New Roman" w:cs="Times New Roman"/>
          <w:sz w:val="28"/>
          <w:szCs w:val="28"/>
        </w:rPr>
        <w:t xml:space="preserve"> проведении в соответствии с ее назначением;</w:t>
      </w:r>
    </w:p>
    <w:p w:rsidR="00121D19" w:rsidRPr="00121D19" w:rsidRDefault="00121D19" w:rsidP="00121D19">
      <w:pPr>
        <w:pStyle w:val="ConsPlusNormal"/>
        <w:ind w:firstLine="540"/>
        <w:jc w:val="both"/>
        <w:rPr>
          <w:rFonts w:ascii="Times New Roman" w:hAnsi="Times New Roman" w:cs="Times New Roman"/>
          <w:sz w:val="28"/>
          <w:szCs w:val="28"/>
        </w:rPr>
      </w:pPr>
      <w:proofErr w:type="gramStart"/>
      <w:r w:rsidRPr="00121D19">
        <w:rPr>
          <w:rFonts w:ascii="Times New Roman" w:hAnsi="Times New Roman" w:cs="Times New Roman"/>
          <w:sz w:val="28"/>
          <w:szCs w:val="28"/>
        </w:rPr>
        <w:t>- проводить проверку только во время исполнения служебных обязанностей, выездную проверку - только при предъявлении служебных удостов</w:t>
      </w:r>
      <w:r w:rsidR="00D740AA">
        <w:rPr>
          <w:rFonts w:ascii="Times New Roman" w:hAnsi="Times New Roman" w:cs="Times New Roman"/>
          <w:sz w:val="28"/>
          <w:szCs w:val="28"/>
        </w:rPr>
        <w:t>ерений, копии распоряжения администрации</w:t>
      </w:r>
      <w:r w:rsidRPr="00121D19">
        <w:rPr>
          <w:rFonts w:ascii="Times New Roman" w:hAnsi="Times New Roman" w:cs="Times New Roman"/>
          <w:sz w:val="28"/>
          <w:szCs w:val="28"/>
        </w:rPr>
        <w:t xml:space="preserve"> о проведении проверки и в случае, предусмотренном </w:t>
      </w:r>
      <w:hyperlink r:id="rId16" w:tooltip="Федеральный закон от 26.12.2008 N 294-ФЗ (ред. от 09.03.2016) &quot;О защите прав юридических лиц и индивидуальных предпринимателей при осуществлении государственного контроля (надзора) и муниципального контроля&quot;------------ Недействующая редакция{КонсультантПлюс}" w:history="1">
        <w:r w:rsidRPr="00BB580B">
          <w:rPr>
            <w:rFonts w:ascii="Times New Roman" w:hAnsi="Times New Roman" w:cs="Times New Roman"/>
            <w:color w:val="000000" w:themeColor="text1"/>
            <w:sz w:val="28"/>
            <w:szCs w:val="28"/>
          </w:rPr>
          <w:t>частью 5 статьи 10</w:t>
        </w:r>
      </w:hyperlink>
      <w:r w:rsidRPr="00121D19">
        <w:rPr>
          <w:rFonts w:ascii="Times New Roman" w:hAnsi="Times New Roman" w:cs="Times New Roman"/>
          <w:sz w:val="28"/>
          <w:szCs w:val="28"/>
        </w:rPr>
        <w:t xml:space="preserve"> Федерального</w:t>
      </w:r>
      <w:r w:rsidR="00DC0976">
        <w:rPr>
          <w:rFonts w:ascii="Times New Roman" w:hAnsi="Times New Roman" w:cs="Times New Roman"/>
          <w:sz w:val="28"/>
          <w:szCs w:val="28"/>
        </w:rPr>
        <w:t xml:space="preserve"> закона от 26.12.2008 №</w:t>
      </w:r>
      <w:r w:rsidR="004719D4">
        <w:rPr>
          <w:rFonts w:ascii="Times New Roman" w:hAnsi="Times New Roman" w:cs="Times New Roman"/>
          <w:sz w:val="28"/>
          <w:szCs w:val="28"/>
        </w:rPr>
        <w:t xml:space="preserve"> 294-ФЗ «</w:t>
      </w:r>
      <w:r w:rsidRPr="00121D19">
        <w:rPr>
          <w:rFonts w:ascii="Times New Roman" w:hAnsi="Times New Roman" w:cs="Times New Roman"/>
          <w:sz w:val="28"/>
          <w:szCs w:val="28"/>
        </w:rPr>
        <w:t>О защите прав юридических лиц и индивидуальных предпринимателей при осуществлении государственного контроля (над</w:t>
      </w:r>
      <w:r w:rsidR="004719D4">
        <w:rPr>
          <w:rFonts w:ascii="Times New Roman" w:hAnsi="Times New Roman" w:cs="Times New Roman"/>
          <w:sz w:val="28"/>
          <w:szCs w:val="28"/>
        </w:rPr>
        <w:t>зора) и муниципального контроля»</w:t>
      </w:r>
      <w:r w:rsidRPr="00121D19">
        <w:rPr>
          <w:rFonts w:ascii="Times New Roman" w:hAnsi="Times New Roman" w:cs="Times New Roman"/>
          <w:sz w:val="28"/>
          <w:szCs w:val="28"/>
        </w:rPr>
        <w:t>, копии документа о согласовании проведения проверки;</w:t>
      </w:r>
      <w:proofErr w:type="gramEnd"/>
    </w:p>
    <w:p w:rsidR="00121D19" w:rsidRPr="00121D19" w:rsidRDefault="00121D19" w:rsidP="00121D19">
      <w:pPr>
        <w:pStyle w:val="ConsPlusNormal"/>
        <w:ind w:firstLine="540"/>
        <w:jc w:val="both"/>
        <w:rPr>
          <w:rFonts w:ascii="Times New Roman" w:hAnsi="Times New Roman" w:cs="Times New Roman"/>
          <w:sz w:val="28"/>
          <w:szCs w:val="28"/>
        </w:rPr>
      </w:pPr>
      <w:r w:rsidRPr="00121D19">
        <w:rPr>
          <w:rFonts w:ascii="Times New Roman" w:hAnsi="Times New Roman" w:cs="Times New Roman"/>
          <w:sz w:val="28"/>
          <w:szCs w:val="28"/>
        </w:rPr>
        <w:t>- не препятствовать руководителю, иному должностному лицу или уполномоченному представителю юридического лица, индивидуальному предпринимателю присутствовать при проведении проверки и давать разъяснения по вопросам, относящимся к предмету проверки;</w:t>
      </w:r>
    </w:p>
    <w:p w:rsidR="00121D19" w:rsidRPr="00121D19" w:rsidRDefault="00121D19" w:rsidP="00121D19">
      <w:pPr>
        <w:pStyle w:val="ConsPlusNormal"/>
        <w:ind w:firstLine="540"/>
        <w:jc w:val="both"/>
        <w:rPr>
          <w:rFonts w:ascii="Times New Roman" w:hAnsi="Times New Roman" w:cs="Times New Roman"/>
          <w:sz w:val="28"/>
          <w:szCs w:val="28"/>
        </w:rPr>
      </w:pPr>
      <w:r w:rsidRPr="00121D19">
        <w:rPr>
          <w:rFonts w:ascii="Times New Roman" w:hAnsi="Times New Roman" w:cs="Times New Roman"/>
          <w:sz w:val="28"/>
          <w:szCs w:val="28"/>
        </w:rPr>
        <w:t>- представлять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присутствующему при проведении проверки, информацию и документы, относящиеся к предмету проверки;</w:t>
      </w:r>
    </w:p>
    <w:p w:rsidR="00997BD1" w:rsidRDefault="00121D19" w:rsidP="00997BD1">
      <w:pPr>
        <w:pStyle w:val="ConsPlusNormal"/>
        <w:ind w:firstLine="540"/>
        <w:jc w:val="both"/>
        <w:rPr>
          <w:rFonts w:ascii="Times New Roman" w:hAnsi="Times New Roman" w:cs="Times New Roman"/>
          <w:sz w:val="28"/>
          <w:szCs w:val="28"/>
        </w:rPr>
      </w:pPr>
      <w:r w:rsidRPr="00121D19">
        <w:rPr>
          <w:rFonts w:ascii="Times New Roman" w:hAnsi="Times New Roman" w:cs="Times New Roman"/>
          <w:sz w:val="28"/>
          <w:szCs w:val="28"/>
        </w:rPr>
        <w:t>-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C57314" w:rsidRPr="001C2957" w:rsidRDefault="00C57314" w:rsidP="00997BD1">
      <w:pPr>
        <w:pStyle w:val="ConsPlusNormal"/>
        <w:ind w:firstLine="540"/>
        <w:jc w:val="both"/>
        <w:rPr>
          <w:rFonts w:ascii="Times New Roman" w:hAnsi="Times New Roman" w:cs="Times New Roman"/>
          <w:sz w:val="28"/>
          <w:szCs w:val="28"/>
        </w:rPr>
      </w:pPr>
      <w:r w:rsidRPr="001C2957">
        <w:rPr>
          <w:rFonts w:ascii="Times New Roman" w:hAnsi="Times New Roman" w:cs="Times New Roman"/>
          <w:sz w:val="28"/>
          <w:szCs w:val="28"/>
        </w:rPr>
        <w:t>-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w:t>
      </w:r>
    </w:p>
    <w:p w:rsidR="00121D19" w:rsidRPr="00664971" w:rsidRDefault="00C57314" w:rsidP="00C57314">
      <w:pPr>
        <w:pStyle w:val="ConsPlusNormal"/>
        <w:ind w:firstLine="540"/>
        <w:jc w:val="both"/>
        <w:rPr>
          <w:rFonts w:ascii="Times New Roman" w:hAnsi="Times New Roman" w:cs="Times New Roman"/>
          <w:sz w:val="28"/>
          <w:szCs w:val="28"/>
        </w:rPr>
      </w:pPr>
      <w:proofErr w:type="gramStart"/>
      <w:r w:rsidRPr="001C2957">
        <w:rPr>
          <w:rFonts w:ascii="Times New Roman" w:hAnsi="Times New Roman" w:cs="Times New Roman"/>
          <w:sz w:val="28"/>
          <w:szCs w:val="28"/>
        </w:rPr>
        <w:t xml:space="preserve">-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w:t>
      </w:r>
      <w:r w:rsidRPr="001C2957">
        <w:rPr>
          <w:rFonts w:ascii="Times New Roman" w:hAnsi="Times New Roman" w:cs="Times New Roman"/>
          <w:sz w:val="28"/>
          <w:szCs w:val="28"/>
        </w:rPr>
        <w:lastRenderedPageBreak/>
        <w:t>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 документов</w:t>
      </w:r>
      <w:proofErr w:type="gramEnd"/>
      <w:r w:rsidRPr="001C2957">
        <w:rPr>
          <w:rFonts w:ascii="Times New Roman" w:hAnsi="Times New Roman" w:cs="Times New Roman"/>
          <w:sz w:val="28"/>
          <w:szCs w:val="28"/>
        </w:rPr>
        <w:t>,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BB580B" w:rsidRPr="00BB580B" w:rsidRDefault="00121D19" w:rsidP="00BB580B">
      <w:pPr>
        <w:pStyle w:val="ConsPlusNormal"/>
        <w:ind w:firstLine="540"/>
        <w:jc w:val="both"/>
        <w:rPr>
          <w:rFonts w:ascii="Times New Roman" w:hAnsi="Times New Roman" w:cs="Times New Roman"/>
          <w:color w:val="000000" w:themeColor="text1"/>
          <w:sz w:val="28"/>
          <w:szCs w:val="28"/>
        </w:rPr>
      </w:pPr>
      <w:r w:rsidRPr="00BB580B">
        <w:rPr>
          <w:rFonts w:ascii="Times New Roman" w:hAnsi="Times New Roman" w:cs="Times New Roman"/>
          <w:color w:val="000000" w:themeColor="text1"/>
          <w:sz w:val="28"/>
          <w:szCs w:val="28"/>
        </w:rPr>
        <w:t>- доказывать обоснованность своих действий при их обжаловании юридическими лицами</w:t>
      </w:r>
      <w:r w:rsidR="00BB580B" w:rsidRPr="00BB580B">
        <w:rPr>
          <w:rFonts w:ascii="Times New Roman" w:hAnsi="Times New Roman"/>
          <w:color w:val="000000" w:themeColor="text1"/>
          <w:sz w:val="28"/>
          <w:szCs w:val="28"/>
        </w:rPr>
        <w:t xml:space="preserve"> </w:t>
      </w:r>
      <w:r w:rsidR="00BB580B" w:rsidRPr="00BB580B">
        <w:rPr>
          <w:rFonts w:ascii="Times New Roman" w:hAnsi="Times New Roman" w:cs="Times New Roman"/>
          <w:color w:val="000000" w:themeColor="text1"/>
          <w:sz w:val="28"/>
          <w:szCs w:val="28"/>
        </w:rPr>
        <w:t>в порядке, установленном законодательством Российской Федерации;</w:t>
      </w:r>
    </w:p>
    <w:p w:rsidR="00BB580B" w:rsidRPr="00BB580B" w:rsidRDefault="00BB580B" w:rsidP="00BB580B">
      <w:pPr>
        <w:pStyle w:val="ConsPlusNormal"/>
        <w:ind w:firstLine="540"/>
        <w:jc w:val="both"/>
        <w:rPr>
          <w:rFonts w:ascii="Times New Roman" w:hAnsi="Times New Roman" w:cs="Times New Roman"/>
          <w:color w:val="000000" w:themeColor="text1"/>
          <w:sz w:val="28"/>
          <w:szCs w:val="28"/>
        </w:rPr>
      </w:pPr>
      <w:r w:rsidRPr="00BB580B">
        <w:rPr>
          <w:rFonts w:ascii="Times New Roman" w:hAnsi="Times New Roman" w:cs="Times New Roman"/>
          <w:color w:val="000000" w:themeColor="text1"/>
          <w:sz w:val="28"/>
          <w:szCs w:val="28"/>
        </w:rPr>
        <w:t>- соблюдать сроки проведения проверки, установленные настоящим админи</w:t>
      </w:r>
      <w:r w:rsidR="00D740AA">
        <w:rPr>
          <w:rFonts w:ascii="Times New Roman" w:hAnsi="Times New Roman" w:cs="Times New Roman"/>
          <w:color w:val="000000" w:themeColor="text1"/>
          <w:sz w:val="28"/>
          <w:szCs w:val="28"/>
        </w:rPr>
        <w:t>стративным регламентом, распоряжением администрации</w:t>
      </w:r>
      <w:r w:rsidRPr="00BB580B">
        <w:rPr>
          <w:rFonts w:ascii="Times New Roman" w:hAnsi="Times New Roman" w:cs="Times New Roman"/>
          <w:color w:val="000000" w:themeColor="text1"/>
          <w:sz w:val="28"/>
          <w:szCs w:val="28"/>
        </w:rPr>
        <w:t xml:space="preserve"> о проведении проверки;</w:t>
      </w:r>
    </w:p>
    <w:p w:rsidR="00BB580B" w:rsidRPr="00BB580B" w:rsidRDefault="000244C3" w:rsidP="00997BD1">
      <w:pPr>
        <w:pStyle w:val="ConsPlusNormal"/>
        <w:ind w:firstLine="54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w:t>
      </w:r>
      <w:r w:rsidR="00997BD1">
        <w:rPr>
          <w:rFonts w:ascii="Times New Roman" w:hAnsi="Times New Roman" w:cs="Times New Roman"/>
          <w:color w:val="000000" w:themeColor="text1"/>
          <w:sz w:val="28"/>
          <w:szCs w:val="28"/>
        </w:rPr>
        <w:t xml:space="preserve">   </w:t>
      </w:r>
      <w:r w:rsidR="00BB580B" w:rsidRPr="00BB580B">
        <w:rPr>
          <w:rFonts w:ascii="Times New Roman" w:hAnsi="Times New Roman" w:cs="Times New Roman"/>
          <w:color w:val="000000" w:themeColor="text1"/>
          <w:sz w:val="28"/>
          <w:szCs w:val="28"/>
        </w:rPr>
        <w:t>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BB580B" w:rsidRDefault="00997BD1" w:rsidP="00D740AA">
      <w:pPr>
        <w:pStyle w:val="ConsPlusNormal"/>
        <w:ind w:firstLine="54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BB580B" w:rsidRPr="00BB580B">
        <w:rPr>
          <w:rFonts w:ascii="Times New Roman" w:hAnsi="Times New Roman" w:cs="Times New Roman"/>
          <w:color w:val="000000" w:themeColor="text1"/>
          <w:sz w:val="28"/>
          <w:szCs w:val="28"/>
        </w:rPr>
        <w:t>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настоящего административного регламента;</w:t>
      </w:r>
    </w:p>
    <w:p w:rsidR="00664971" w:rsidRPr="00664971" w:rsidRDefault="00664971" w:rsidP="00D77173">
      <w:pPr>
        <w:pStyle w:val="ConsPlusNormal"/>
        <w:ind w:firstLine="540"/>
        <w:jc w:val="both"/>
        <w:rPr>
          <w:rFonts w:ascii="Times New Roman" w:hAnsi="Times New Roman" w:cs="Times New Roman"/>
          <w:color w:val="000000" w:themeColor="text1"/>
          <w:sz w:val="28"/>
          <w:szCs w:val="28"/>
        </w:rPr>
      </w:pPr>
      <w:r w:rsidRPr="001C2957">
        <w:rPr>
          <w:rFonts w:ascii="Times New Roman" w:hAnsi="Times New Roman" w:cs="Times New Roman"/>
          <w:sz w:val="28"/>
          <w:szCs w:val="28"/>
        </w:rPr>
        <w:t>-  осуществлять запись о проведенной проверке в журнале учета проверок в случае его наличия у юридического лица, индивидуального предпринимателя.</w:t>
      </w:r>
    </w:p>
    <w:p w:rsidR="00BB580B" w:rsidRPr="00BB580B" w:rsidRDefault="00BB580B" w:rsidP="00BB580B">
      <w:pPr>
        <w:pStyle w:val="ConsPlusNormal"/>
        <w:ind w:firstLine="540"/>
        <w:jc w:val="both"/>
        <w:rPr>
          <w:rFonts w:ascii="Times New Roman" w:hAnsi="Times New Roman" w:cs="Times New Roman"/>
          <w:color w:val="000000" w:themeColor="text1"/>
          <w:sz w:val="28"/>
          <w:szCs w:val="28"/>
        </w:rPr>
      </w:pPr>
      <w:bookmarkStart w:id="0" w:name="Par87"/>
      <w:bookmarkEnd w:id="0"/>
      <w:r w:rsidRPr="00BB580B">
        <w:rPr>
          <w:rFonts w:ascii="Times New Roman" w:hAnsi="Times New Roman" w:cs="Times New Roman"/>
          <w:color w:val="000000" w:themeColor="text1"/>
          <w:sz w:val="28"/>
          <w:szCs w:val="28"/>
        </w:rPr>
        <w:t xml:space="preserve">При проведении </w:t>
      </w:r>
      <w:r w:rsidR="008674AE">
        <w:rPr>
          <w:rFonts w:ascii="Times New Roman" w:hAnsi="Times New Roman" w:cs="Times New Roman"/>
          <w:color w:val="000000" w:themeColor="text1"/>
          <w:sz w:val="28"/>
          <w:szCs w:val="28"/>
        </w:rPr>
        <w:t xml:space="preserve">проверок должностные лица </w:t>
      </w:r>
      <w:r w:rsidRPr="00BB580B">
        <w:rPr>
          <w:rFonts w:ascii="Times New Roman" w:hAnsi="Times New Roman" w:cs="Times New Roman"/>
          <w:color w:val="000000" w:themeColor="text1"/>
          <w:sz w:val="28"/>
          <w:szCs w:val="28"/>
        </w:rPr>
        <w:t xml:space="preserve"> муниципального контроля обязаны соблюдать ограничения, установленные </w:t>
      </w:r>
      <w:hyperlink r:id="rId17" w:tooltip="Федеральный закон от 26.12.2008 N 294-ФЗ (ред. от 09.03.2016) &quot;О защите прав юридических лиц и индивидуальных предпринимателей при осуществлении государственного контроля (надзора) и муниципального контроля&quot;------------ Недействующая редакция{КонсультантПлюс}" w:history="1">
        <w:r w:rsidRPr="00BB580B">
          <w:rPr>
            <w:rFonts w:ascii="Times New Roman" w:hAnsi="Times New Roman" w:cs="Times New Roman"/>
            <w:color w:val="000000" w:themeColor="text1"/>
            <w:sz w:val="28"/>
            <w:szCs w:val="28"/>
          </w:rPr>
          <w:t>статьей 15</w:t>
        </w:r>
      </w:hyperlink>
      <w:r w:rsidRPr="00BB580B">
        <w:rPr>
          <w:rFonts w:ascii="Times New Roman" w:hAnsi="Times New Roman" w:cs="Times New Roman"/>
          <w:color w:val="000000" w:themeColor="text1"/>
          <w:sz w:val="28"/>
          <w:szCs w:val="28"/>
        </w:rPr>
        <w:t xml:space="preserve"> Федерального</w:t>
      </w:r>
      <w:r w:rsidR="00DC0976">
        <w:rPr>
          <w:rFonts w:ascii="Times New Roman" w:hAnsi="Times New Roman" w:cs="Times New Roman"/>
          <w:color w:val="000000" w:themeColor="text1"/>
          <w:sz w:val="28"/>
          <w:szCs w:val="28"/>
        </w:rPr>
        <w:t xml:space="preserve"> закона от 26.12.2008 №</w:t>
      </w:r>
      <w:r w:rsidR="004719D4">
        <w:rPr>
          <w:rFonts w:ascii="Times New Roman" w:hAnsi="Times New Roman" w:cs="Times New Roman"/>
          <w:color w:val="000000" w:themeColor="text1"/>
          <w:sz w:val="28"/>
          <w:szCs w:val="28"/>
        </w:rPr>
        <w:t xml:space="preserve"> 294-ФЗ «</w:t>
      </w:r>
      <w:r w:rsidRPr="00BB580B">
        <w:rPr>
          <w:rFonts w:ascii="Times New Roman" w:hAnsi="Times New Roman" w:cs="Times New Roman"/>
          <w:color w:val="000000" w:themeColor="text1"/>
          <w:sz w:val="28"/>
          <w:szCs w:val="28"/>
        </w:rPr>
        <w:t>О защите прав юридических лиц и индивидуальных предпринимателей при осуществлении государственного контроля (над</w:t>
      </w:r>
      <w:r w:rsidR="004719D4">
        <w:rPr>
          <w:rFonts w:ascii="Times New Roman" w:hAnsi="Times New Roman" w:cs="Times New Roman"/>
          <w:color w:val="000000" w:themeColor="text1"/>
          <w:sz w:val="28"/>
          <w:szCs w:val="28"/>
        </w:rPr>
        <w:t>зора) и муниципального контроля»</w:t>
      </w:r>
      <w:r w:rsidRPr="00BB580B">
        <w:rPr>
          <w:rFonts w:ascii="Times New Roman" w:hAnsi="Times New Roman" w:cs="Times New Roman"/>
          <w:color w:val="000000" w:themeColor="text1"/>
          <w:sz w:val="28"/>
          <w:szCs w:val="28"/>
        </w:rPr>
        <w:t>.</w:t>
      </w:r>
    </w:p>
    <w:p w:rsidR="00BB580B" w:rsidRPr="00BB580B" w:rsidRDefault="00BB580B" w:rsidP="00BB580B">
      <w:pPr>
        <w:pStyle w:val="ConsPlusNormal"/>
        <w:ind w:firstLine="540"/>
        <w:jc w:val="both"/>
        <w:rPr>
          <w:rFonts w:ascii="Times New Roman" w:hAnsi="Times New Roman" w:cs="Times New Roman"/>
          <w:color w:val="000000" w:themeColor="text1"/>
          <w:sz w:val="28"/>
          <w:szCs w:val="28"/>
        </w:rPr>
      </w:pPr>
      <w:r w:rsidRPr="00BB580B">
        <w:rPr>
          <w:rFonts w:ascii="Times New Roman" w:hAnsi="Times New Roman" w:cs="Times New Roman"/>
          <w:color w:val="000000" w:themeColor="text1"/>
          <w:sz w:val="28"/>
          <w:szCs w:val="28"/>
        </w:rPr>
        <w:t>1.6. Права и обязанности лиц, в отношении которых осуществляются мероприятия муниципального контроля.</w:t>
      </w:r>
    </w:p>
    <w:p w:rsidR="00BB580B" w:rsidRPr="00BB580B" w:rsidRDefault="00BB580B" w:rsidP="00BB580B">
      <w:pPr>
        <w:pStyle w:val="ConsPlusNormal"/>
        <w:ind w:firstLine="540"/>
        <w:jc w:val="both"/>
        <w:rPr>
          <w:rFonts w:ascii="Times New Roman" w:hAnsi="Times New Roman" w:cs="Times New Roman"/>
          <w:color w:val="000000" w:themeColor="text1"/>
          <w:sz w:val="28"/>
          <w:szCs w:val="28"/>
        </w:rPr>
      </w:pPr>
      <w:r w:rsidRPr="00BB580B">
        <w:rPr>
          <w:rFonts w:ascii="Times New Roman" w:hAnsi="Times New Roman" w:cs="Times New Roman"/>
          <w:color w:val="000000" w:themeColor="text1"/>
          <w:sz w:val="28"/>
          <w:szCs w:val="28"/>
        </w:rPr>
        <w:t xml:space="preserve">1.6.1.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в отношении </w:t>
      </w:r>
      <w:proofErr w:type="gramStart"/>
      <w:r w:rsidRPr="00BB580B">
        <w:rPr>
          <w:rFonts w:ascii="Times New Roman" w:hAnsi="Times New Roman" w:cs="Times New Roman"/>
          <w:color w:val="000000" w:themeColor="text1"/>
          <w:sz w:val="28"/>
          <w:szCs w:val="28"/>
        </w:rPr>
        <w:t>которых</w:t>
      </w:r>
      <w:proofErr w:type="gramEnd"/>
      <w:r w:rsidRPr="00BB580B">
        <w:rPr>
          <w:rFonts w:ascii="Times New Roman" w:hAnsi="Times New Roman" w:cs="Times New Roman"/>
          <w:color w:val="000000" w:themeColor="text1"/>
          <w:sz w:val="28"/>
          <w:szCs w:val="28"/>
        </w:rPr>
        <w:t xml:space="preserve"> осуществляются мероприятия по контролю, имеют право:</w:t>
      </w:r>
    </w:p>
    <w:p w:rsidR="00BB580B" w:rsidRPr="00BB580B" w:rsidRDefault="00BB580B" w:rsidP="00BB580B">
      <w:pPr>
        <w:pStyle w:val="ConsPlusNormal"/>
        <w:ind w:firstLine="540"/>
        <w:jc w:val="both"/>
        <w:rPr>
          <w:rFonts w:ascii="Times New Roman" w:hAnsi="Times New Roman" w:cs="Times New Roman"/>
          <w:color w:val="000000" w:themeColor="text1"/>
          <w:sz w:val="28"/>
          <w:szCs w:val="28"/>
        </w:rPr>
      </w:pPr>
      <w:r w:rsidRPr="00BB580B">
        <w:rPr>
          <w:rFonts w:ascii="Times New Roman" w:hAnsi="Times New Roman" w:cs="Times New Roman"/>
          <w:color w:val="000000" w:themeColor="text1"/>
          <w:sz w:val="28"/>
          <w:szCs w:val="28"/>
        </w:rPr>
        <w:t>- непосредственно присутствовать при проведении проверки, давать объяснения по вопросам, относящимся к предмету проверки;</w:t>
      </w:r>
    </w:p>
    <w:p w:rsidR="00BB580B" w:rsidRDefault="00BB580B" w:rsidP="00BB580B">
      <w:pPr>
        <w:pStyle w:val="ConsPlusNormal"/>
        <w:ind w:firstLine="540"/>
        <w:jc w:val="both"/>
        <w:rPr>
          <w:rFonts w:ascii="Times New Roman" w:hAnsi="Times New Roman" w:cs="Times New Roman"/>
          <w:color w:val="000000" w:themeColor="text1"/>
          <w:sz w:val="28"/>
          <w:szCs w:val="28"/>
        </w:rPr>
      </w:pPr>
      <w:r w:rsidRPr="00BB580B">
        <w:rPr>
          <w:rFonts w:ascii="Times New Roman" w:hAnsi="Times New Roman" w:cs="Times New Roman"/>
          <w:color w:val="000000" w:themeColor="text1"/>
          <w:sz w:val="28"/>
          <w:szCs w:val="28"/>
        </w:rPr>
        <w:t xml:space="preserve">- получать от управления, должностных лиц органа муниципального контроля информацию, которая относится к предмету проверки и предоставление которой предусмотрено Федеральным </w:t>
      </w:r>
      <w:hyperlink r:id="rId18" w:tooltip="Федеральный закон от 26.12.2008 N 294-ФЗ (ред. от 09.03.2016) &quot;О защите прав юридических лиц и индивидуальных предпринимателей при осуществлении государственного контроля (надзора) и муниципального контроля&quot;------------ Недействующая редакция{КонсультантПлюс}" w:history="1">
        <w:r w:rsidRPr="00BB580B">
          <w:rPr>
            <w:rFonts w:ascii="Times New Roman" w:hAnsi="Times New Roman" w:cs="Times New Roman"/>
            <w:color w:val="000000" w:themeColor="text1"/>
            <w:sz w:val="28"/>
            <w:szCs w:val="28"/>
          </w:rPr>
          <w:t>законом</w:t>
        </w:r>
      </w:hyperlink>
      <w:r w:rsidR="00DC0976">
        <w:rPr>
          <w:rFonts w:ascii="Times New Roman" w:hAnsi="Times New Roman" w:cs="Times New Roman"/>
          <w:color w:val="000000" w:themeColor="text1"/>
          <w:sz w:val="28"/>
          <w:szCs w:val="28"/>
        </w:rPr>
        <w:t xml:space="preserve"> от 26.12.2008 №</w:t>
      </w:r>
      <w:r w:rsidR="004719D4">
        <w:rPr>
          <w:rFonts w:ascii="Times New Roman" w:hAnsi="Times New Roman" w:cs="Times New Roman"/>
          <w:color w:val="000000" w:themeColor="text1"/>
          <w:sz w:val="28"/>
          <w:szCs w:val="28"/>
        </w:rPr>
        <w:t xml:space="preserve"> 294-ФЗ «</w:t>
      </w:r>
      <w:r w:rsidRPr="00BB580B">
        <w:rPr>
          <w:rFonts w:ascii="Times New Roman" w:hAnsi="Times New Roman" w:cs="Times New Roman"/>
          <w:color w:val="000000" w:themeColor="text1"/>
          <w:sz w:val="28"/>
          <w:szCs w:val="28"/>
        </w:rPr>
        <w:t>О защите прав юридических лиц и индивидуальных предпринимателей при осуществлении государственного контроля (над</w:t>
      </w:r>
      <w:r w:rsidR="004719D4">
        <w:rPr>
          <w:rFonts w:ascii="Times New Roman" w:hAnsi="Times New Roman" w:cs="Times New Roman"/>
          <w:color w:val="000000" w:themeColor="text1"/>
          <w:sz w:val="28"/>
          <w:szCs w:val="28"/>
        </w:rPr>
        <w:t>зора) и муниципального контроля»</w:t>
      </w:r>
      <w:r w:rsidRPr="00BB580B">
        <w:rPr>
          <w:rFonts w:ascii="Times New Roman" w:hAnsi="Times New Roman" w:cs="Times New Roman"/>
          <w:color w:val="000000" w:themeColor="text1"/>
          <w:sz w:val="28"/>
          <w:szCs w:val="28"/>
        </w:rPr>
        <w:t>;</w:t>
      </w:r>
    </w:p>
    <w:p w:rsidR="00664971" w:rsidRDefault="00333E34" w:rsidP="00333E34">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lastRenderedPageBreak/>
        <w:t>- з</w:t>
      </w:r>
      <w:r w:rsidRPr="00997BD1">
        <w:rPr>
          <w:rFonts w:ascii="Times New Roman" w:hAnsi="Times New Roman"/>
          <w:sz w:val="28"/>
          <w:szCs w:val="28"/>
        </w:rPr>
        <w:t>накомиться с документами и (или) информацией, полученными органами государственного контроля (надзора), органами муниципального контроля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r>
        <w:rPr>
          <w:rFonts w:ascii="Times New Roman" w:hAnsi="Times New Roman"/>
          <w:sz w:val="28"/>
          <w:szCs w:val="28"/>
        </w:rPr>
        <w:t xml:space="preserve"> </w:t>
      </w:r>
    </w:p>
    <w:p w:rsidR="00333E34" w:rsidRPr="00333E34" w:rsidRDefault="00333E34" w:rsidP="00333E34">
      <w:pPr>
        <w:autoSpaceDE w:val="0"/>
        <w:autoSpaceDN w:val="0"/>
        <w:adjustRightInd w:val="0"/>
        <w:spacing w:after="0" w:line="240" w:lineRule="auto"/>
        <w:ind w:firstLine="540"/>
        <w:jc w:val="both"/>
        <w:rPr>
          <w:rFonts w:ascii="Times New Roman" w:hAnsi="Times New Roman"/>
          <w:sz w:val="28"/>
          <w:szCs w:val="28"/>
        </w:rPr>
      </w:pPr>
      <w:r w:rsidRPr="00997BD1">
        <w:rPr>
          <w:rFonts w:ascii="Times New Roman" w:hAnsi="Times New Roman"/>
          <w:sz w:val="28"/>
          <w:szCs w:val="28"/>
        </w:rPr>
        <w:t>-представлять документы и (или) информацию, запрашиваемые в рамках межведомственного информационного взаимодействия, в орган государственного контроля (надзора), орган муниципального контроля по собственной инициативе;</w:t>
      </w:r>
      <w:r>
        <w:rPr>
          <w:rFonts w:ascii="Times New Roman" w:hAnsi="Times New Roman"/>
          <w:sz w:val="28"/>
          <w:szCs w:val="28"/>
        </w:rPr>
        <w:t xml:space="preserve"> </w:t>
      </w:r>
    </w:p>
    <w:p w:rsidR="00BB580B" w:rsidRPr="00BB580B" w:rsidRDefault="00BB580B" w:rsidP="00BB580B">
      <w:pPr>
        <w:pStyle w:val="ConsPlusNormal"/>
        <w:ind w:firstLine="540"/>
        <w:jc w:val="both"/>
        <w:rPr>
          <w:rFonts w:ascii="Times New Roman" w:hAnsi="Times New Roman" w:cs="Times New Roman"/>
          <w:color w:val="000000" w:themeColor="text1"/>
          <w:sz w:val="28"/>
          <w:szCs w:val="28"/>
        </w:rPr>
      </w:pPr>
      <w:r w:rsidRPr="00BB580B">
        <w:rPr>
          <w:rFonts w:ascii="Times New Roman" w:hAnsi="Times New Roman" w:cs="Times New Roman"/>
          <w:color w:val="000000" w:themeColor="text1"/>
          <w:sz w:val="28"/>
          <w:szCs w:val="28"/>
        </w:rPr>
        <w:t>-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муниципального контроля;</w:t>
      </w:r>
    </w:p>
    <w:p w:rsidR="00BB580B" w:rsidRPr="00BB580B" w:rsidRDefault="00BB580B" w:rsidP="00BB580B">
      <w:pPr>
        <w:pStyle w:val="ConsPlusNormal"/>
        <w:ind w:firstLine="540"/>
        <w:jc w:val="both"/>
        <w:rPr>
          <w:rFonts w:ascii="Times New Roman" w:hAnsi="Times New Roman" w:cs="Times New Roman"/>
          <w:color w:val="000000" w:themeColor="text1"/>
          <w:sz w:val="28"/>
          <w:szCs w:val="28"/>
        </w:rPr>
      </w:pPr>
      <w:r w:rsidRPr="00BB580B">
        <w:rPr>
          <w:rFonts w:ascii="Times New Roman" w:hAnsi="Times New Roman" w:cs="Times New Roman"/>
          <w:color w:val="000000" w:themeColor="text1"/>
          <w:sz w:val="28"/>
          <w:szCs w:val="28"/>
        </w:rPr>
        <w:t>- обжаловать действия (бездействие) должностных лиц органа муниципального контроля,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BB580B" w:rsidRPr="00BB580B" w:rsidRDefault="00BB580B" w:rsidP="00BB580B">
      <w:pPr>
        <w:pStyle w:val="ConsPlusNormal"/>
        <w:ind w:firstLine="540"/>
        <w:jc w:val="both"/>
        <w:rPr>
          <w:rFonts w:ascii="Times New Roman" w:hAnsi="Times New Roman" w:cs="Times New Roman"/>
          <w:color w:val="000000" w:themeColor="text1"/>
          <w:sz w:val="28"/>
          <w:szCs w:val="28"/>
        </w:rPr>
      </w:pPr>
      <w:r w:rsidRPr="00BB580B">
        <w:rPr>
          <w:rFonts w:ascii="Times New Roman" w:hAnsi="Times New Roman" w:cs="Times New Roman"/>
          <w:color w:val="000000" w:themeColor="text1"/>
          <w:sz w:val="28"/>
          <w:szCs w:val="28"/>
        </w:rPr>
        <w:t>-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w:t>
      </w:r>
    </w:p>
    <w:p w:rsidR="00BB580B" w:rsidRPr="00BB580B" w:rsidRDefault="00BB580B" w:rsidP="00BB580B">
      <w:pPr>
        <w:pStyle w:val="ConsPlusNormal"/>
        <w:ind w:firstLine="540"/>
        <w:jc w:val="both"/>
        <w:rPr>
          <w:rFonts w:ascii="Times New Roman" w:hAnsi="Times New Roman" w:cs="Times New Roman"/>
          <w:color w:val="000000" w:themeColor="text1"/>
          <w:sz w:val="28"/>
          <w:szCs w:val="28"/>
        </w:rPr>
      </w:pPr>
      <w:proofErr w:type="gramStart"/>
      <w:r w:rsidRPr="00BB580B">
        <w:rPr>
          <w:rFonts w:ascii="Times New Roman" w:hAnsi="Times New Roman" w:cs="Times New Roman"/>
          <w:color w:val="000000" w:themeColor="text1"/>
          <w:sz w:val="28"/>
          <w:szCs w:val="28"/>
        </w:rPr>
        <w:t xml:space="preserve">- юридические лица, индивидуальные предприниматели вправе вести </w:t>
      </w:r>
      <w:hyperlink r:id="rId19" w:tooltip="Приказ Минэкономразвития РФ от 30.04.2009 N 141 (ред. от 30.09.2011) &quot;О реализации положений Федерального закона &quot;О защите прав юридических лиц и индивидуальных предпринимателей при осуществлении государственного контроля (надзора) и муниципального контроля&quot; (" w:history="1">
        <w:r w:rsidRPr="00BB580B">
          <w:rPr>
            <w:rFonts w:ascii="Times New Roman" w:hAnsi="Times New Roman" w:cs="Times New Roman"/>
            <w:color w:val="000000" w:themeColor="text1"/>
            <w:sz w:val="28"/>
            <w:szCs w:val="28"/>
          </w:rPr>
          <w:t>журнал</w:t>
        </w:r>
      </w:hyperlink>
      <w:r w:rsidRPr="00BB580B">
        <w:rPr>
          <w:rFonts w:ascii="Times New Roman" w:hAnsi="Times New Roman" w:cs="Times New Roman"/>
          <w:color w:val="000000" w:themeColor="text1"/>
          <w:sz w:val="28"/>
          <w:szCs w:val="28"/>
        </w:rPr>
        <w:t xml:space="preserve"> учета проверок по типовой форме, установленной приказом Министерства экономического развития Российской</w:t>
      </w:r>
      <w:r w:rsidR="00DC0976">
        <w:rPr>
          <w:rFonts w:ascii="Times New Roman" w:hAnsi="Times New Roman" w:cs="Times New Roman"/>
          <w:color w:val="000000" w:themeColor="text1"/>
          <w:sz w:val="28"/>
          <w:szCs w:val="28"/>
        </w:rPr>
        <w:t xml:space="preserve"> Федерации от 30.04.2009 №</w:t>
      </w:r>
      <w:r w:rsidR="004719D4">
        <w:rPr>
          <w:rFonts w:ascii="Times New Roman" w:hAnsi="Times New Roman" w:cs="Times New Roman"/>
          <w:color w:val="000000" w:themeColor="text1"/>
          <w:sz w:val="28"/>
          <w:szCs w:val="28"/>
        </w:rPr>
        <w:t xml:space="preserve"> 141 «</w:t>
      </w:r>
      <w:r w:rsidRPr="00BB580B">
        <w:rPr>
          <w:rFonts w:ascii="Times New Roman" w:hAnsi="Times New Roman" w:cs="Times New Roman"/>
          <w:color w:val="000000" w:themeColor="text1"/>
          <w:sz w:val="28"/>
          <w:szCs w:val="28"/>
        </w:rPr>
        <w:t>О реализации</w:t>
      </w:r>
      <w:r w:rsidR="00F26FDB">
        <w:rPr>
          <w:rFonts w:ascii="Times New Roman" w:hAnsi="Times New Roman" w:cs="Times New Roman"/>
          <w:color w:val="000000" w:themeColor="text1"/>
          <w:sz w:val="28"/>
          <w:szCs w:val="28"/>
        </w:rPr>
        <w:t xml:space="preserve"> положений Федерального закона «</w:t>
      </w:r>
      <w:r w:rsidRPr="00BB580B">
        <w:rPr>
          <w:rFonts w:ascii="Times New Roman" w:hAnsi="Times New Roman" w:cs="Times New Roman"/>
          <w:color w:val="000000" w:themeColor="text1"/>
          <w:sz w:val="28"/>
          <w:szCs w:val="28"/>
        </w:rPr>
        <w:t>О защите прав юридических лиц и индивидуальных предпринимателей при осуществлении государственного контроля (надзора) и муниципальн</w:t>
      </w:r>
      <w:r w:rsidR="004719D4">
        <w:rPr>
          <w:rFonts w:ascii="Times New Roman" w:hAnsi="Times New Roman" w:cs="Times New Roman"/>
          <w:color w:val="000000" w:themeColor="text1"/>
          <w:sz w:val="28"/>
          <w:szCs w:val="28"/>
        </w:rPr>
        <w:t>ого контроля»</w:t>
      </w:r>
      <w:r w:rsidRPr="00BB580B">
        <w:rPr>
          <w:rFonts w:ascii="Times New Roman" w:hAnsi="Times New Roman" w:cs="Times New Roman"/>
          <w:color w:val="000000" w:themeColor="text1"/>
          <w:sz w:val="28"/>
          <w:szCs w:val="28"/>
        </w:rPr>
        <w:t>.</w:t>
      </w:r>
      <w:proofErr w:type="gramEnd"/>
    </w:p>
    <w:p w:rsidR="00BB580B" w:rsidRPr="00BB580B" w:rsidRDefault="00BB580B" w:rsidP="00BB580B">
      <w:pPr>
        <w:pStyle w:val="ConsPlusNormal"/>
        <w:ind w:firstLine="540"/>
        <w:jc w:val="both"/>
        <w:rPr>
          <w:rFonts w:ascii="Times New Roman" w:hAnsi="Times New Roman" w:cs="Times New Roman"/>
          <w:color w:val="000000" w:themeColor="text1"/>
          <w:sz w:val="28"/>
          <w:szCs w:val="28"/>
        </w:rPr>
      </w:pPr>
      <w:r w:rsidRPr="00BB580B">
        <w:rPr>
          <w:rFonts w:ascii="Times New Roman" w:hAnsi="Times New Roman" w:cs="Times New Roman"/>
          <w:color w:val="000000" w:themeColor="text1"/>
          <w:sz w:val="28"/>
          <w:szCs w:val="28"/>
        </w:rPr>
        <w:t>1.6.2.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при проведении проверки обязан:</w:t>
      </w:r>
    </w:p>
    <w:p w:rsidR="00BB580B" w:rsidRPr="00BB580B" w:rsidRDefault="00BB580B" w:rsidP="00BB580B">
      <w:pPr>
        <w:pStyle w:val="ConsPlusNormal"/>
        <w:ind w:firstLine="540"/>
        <w:jc w:val="both"/>
        <w:rPr>
          <w:rFonts w:ascii="Times New Roman" w:hAnsi="Times New Roman" w:cs="Times New Roman"/>
          <w:color w:val="000000" w:themeColor="text1"/>
          <w:sz w:val="28"/>
          <w:szCs w:val="28"/>
        </w:rPr>
      </w:pPr>
      <w:r w:rsidRPr="00BB580B">
        <w:rPr>
          <w:rFonts w:ascii="Times New Roman" w:hAnsi="Times New Roman" w:cs="Times New Roman"/>
          <w:color w:val="000000" w:themeColor="text1"/>
          <w:sz w:val="28"/>
          <w:szCs w:val="28"/>
        </w:rPr>
        <w:t>- обеспечить присутствие руководителей, иных должностных лиц или уполномоченных представителей юридического лица, индивидуального предпринимателя, ответственных за организацию и проведение мероприятий по выполнению требований, установленных муниципальными правовыми актами, являющихся предметом муниципального контроля;</w:t>
      </w:r>
    </w:p>
    <w:p w:rsidR="008674AE" w:rsidRPr="008674AE" w:rsidRDefault="00BB580B" w:rsidP="008674AE">
      <w:pPr>
        <w:pStyle w:val="ConsPlusNormal"/>
        <w:ind w:firstLine="540"/>
        <w:jc w:val="both"/>
        <w:rPr>
          <w:rFonts w:ascii="Times New Roman" w:hAnsi="Times New Roman" w:cs="Times New Roman"/>
          <w:color w:val="000000" w:themeColor="text1"/>
          <w:sz w:val="28"/>
          <w:szCs w:val="28"/>
        </w:rPr>
      </w:pPr>
      <w:r w:rsidRPr="00BB580B">
        <w:rPr>
          <w:rFonts w:ascii="Times New Roman" w:hAnsi="Times New Roman" w:cs="Times New Roman"/>
          <w:color w:val="000000" w:themeColor="text1"/>
          <w:sz w:val="28"/>
          <w:szCs w:val="28"/>
        </w:rPr>
        <w:t>- предоставить должностным лицам органа муниципального контроля, проводящим выездную проверку, возможность ознакомиться с документами, связанными с целями</w:t>
      </w:r>
      <w:r w:rsidRPr="00BB580B">
        <w:rPr>
          <w:rFonts w:ascii="Times New Roman" w:hAnsi="Times New Roman" w:cs="Times New Roman"/>
          <w:sz w:val="28"/>
          <w:szCs w:val="28"/>
        </w:rPr>
        <w:t>,</w:t>
      </w:r>
      <w:r w:rsidR="008674AE" w:rsidRPr="008674AE">
        <w:t xml:space="preserve"> </w:t>
      </w:r>
      <w:r w:rsidR="008674AE" w:rsidRPr="008674AE">
        <w:rPr>
          <w:rFonts w:ascii="Times New Roman" w:hAnsi="Times New Roman" w:cs="Times New Roman"/>
          <w:color w:val="000000" w:themeColor="text1"/>
          <w:sz w:val="28"/>
          <w:szCs w:val="28"/>
        </w:rPr>
        <w:t>задачами и предметом выездной проверки, в случае если выездной проверке не предшествовало проведение документарной проверки;</w:t>
      </w:r>
    </w:p>
    <w:p w:rsidR="008674AE" w:rsidRPr="008674AE" w:rsidRDefault="008674AE" w:rsidP="008674AE">
      <w:pPr>
        <w:pStyle w:val="ConsPlusNormal"/>
        <w:ind w:firstLine="540"/>
        <w:jc w:val="both"/>
        <w:rPr>
          <w:rFonts w:ascii="Times New Roman" w:hAnsi="Times New Roman" w:cs="Times New Roman"/>
          <w:color w:val="000000" w:themeColor="text1"/>
          <w:sz w:val="28"/>
          <w:szCs w:val="28"/>
        </w:rPr>
      </w:pPr>
      <w:r w:rsidRPr="008674AE">
        <w:rPr>
          <w:rFonts w:ascii="Times New Roman" w:hAnsi="Times New Roman" w:cs="Times New Roman"/>
          <w:color w:val="000000" w:themeColor="text1"/>
          <w:sz w:val="28"/>
          <w:szCs w:val="28"/>
        </w:rPr>
        <w:t>- в установленные сроки устранить выявленные должностными лицами органа муниципального контроля нарушения требований, установленных муниципальными правовыми актами.</w:t>
      </w:r>
    </w:p>
    <w:p w:rsidR="008674AE" w:rsidRPr="008674AE" w:rsidRDefault="008674AE" w:rsidP="008674AE">
      <w:pPr>
        <w:pStyle w:val="ConsPlusNormal"/>
        <w:ind w:firstLine="540"/>
        <w:jc w:val="both"/>
        <w:rPr>
          <w:rFonts w:ascii="Times New Roman" w:hAnsi="Times New Roman" w:cs="Times New Roman"/>
          <w:color w:val="000000" w:themeColor="text1"/>
          <w:sz w:val="28"/>
          <w:szCs w:val="28"/>
        </w:rPr>
      </w:pPr>
      <w:r w:rsidRPr="008674AE">
        <w:rPr>
          <w:rFonts w:ascii="Times New Roman" w:hAnsi="Times New Roman" w:cs="Times New Roman"/>
          <w:color w:val="000000" w:themeColor="text1"/>
          <w:sz w:val="28"/>
          <w:szCs w:val="28"/>
        </w:rPr>
        <w:t>1.7. Результат исполнения муниципальной функции.</w:t>
      </w:r>
    </w:p>
    <w:p w:rsidR="008674AE" w:rsidRPr="008674AE" w:rsidRDefault="008674AE" w:rsidP="008674AE">
      <w:pPr>
        <w:pStyle w:val="ConsPlusNormal"/>
        <w:ind w:firstLine="540"/>
        <w:jc w:val="both"/>
        <w:rPr>
          <w:rFonts w:ascii="Times New Roman" w:hAnsi="Times New Roman" w:cs="Times New Roman"/>
          <w:color w:val="000000" w:themeColor="text1"/>
          <w:sz w:val="28"/>
          <w:szCs w:val="28"/>
        </w:rPr>
      </w:pPr>
      <w:r w:rsidRPr="008674AE">
        <w:rPr>
          <w:rFonts w:ascii="Times New Roman" w:hAnsi="Times New Roman" w:cs="Times New Roman"/>
          <w:color w:val="000000" w:themeColor="text1"/>
          <w:sz w:val="28"/>
          <w:szCs w:val="28"/>
        </w:rPr>
        <w:lastRenderedPageBreak/>
        <w:t>Результатом исполнения муниципальной функции является акт проверки, в который включаются выявленные нарушения обязательных требований и требований, установленных муниципальными правовыми актами в области лицензирования розничной продажи алкогольной продукции.</w:t>
      </w:r>
    </w:p>
    <w:p w:rsidR="008674AE" w:rsidRPr="008674AE" w:rsidRDefault="008674AE" w:rsidP="008674AE">
      <w:pPr>
        <w:pStyle w:val="ConsPlusNormal"/>
        <w:ind w:firstLine="540"/>
        <w:jc w:val="both"/>
        <w:rPr>
          <w:rFonts w:ascii="Times New Roman" w:hAnsi="Times New Roman" w:cs="Times New Roman"/>
          <w:color w:val="000000" w:themeColor="text1"/>
          <w:sz w:val="28"/>
          <w:szCs w:val="28"/>
        </w:rPr>
      </w:pPr>
      <w:r w:rsidRPr="008674AE">
        <w:rPr>
          <w:rFonts w:ascii="Times New Roman" w:hAnsi="Times New Roman" w:cs="Times New Roman"/>
          <w:color w:val="000000" w:themeColor="text1"/>
          <w:sz w:val="28"/>
          <w:szCs w:val="28"/>
        </w:rPr>
        <w:t>В случае выявления при проведении проверки нарушений юридическим лицом, индивидуальным предпринимателем обязательных требований или требований, установленных муниципальными правовыми актами, должностные лица органа муниципального контроля в пределах полномочий, предусмотренных законодательством Российской Федерации:</w:t>
      </w:r>
    </w:p>
    <w:p w:rsidR="008674AE" w:rsidRPr="008674AE" w:rsidRDefault="008674AE" w:rsidP="008674AE">
      <w:pPr>
        <w:pStyle w:val="ConsPlusNormal"/>
        <w:ind w:firstLine="540"/>
        <w:jc w:val="both"/>
        <w:rPr>
          <w:rFonts w:ascii="Times New Roman" w:hAnsi="Times New Roman" w:cs="Times New Roman"/>
          <w:color w:val="000000" w:themeColor="text1"/>
          <w:sz w:val="28"/>
          <w:szCs w:val="28"/>
        </w:rPr>
      </w:pPr>
      <w:r w:rsidRPr="008674AE">
        <w:rPr>
          <w:rFonts w:ascii="Times New Roman" w:hAnsi="Times New Roman" w:cs="Times New Roman"/>
          <w:color w:val="000000" w:themeColor="text1"/>
          <w:sz w:val="28"/>
          <w:szCs w:val="28"/>
        </w:rPr>
        <w:t>- выдают предписание юридическому лицу, индивидуальному предпринимателю об устранении выявленных нарушений с указанием сроков их устранения;</w:t>
      </w:r>
    </w:p>
    <w:p w:rsidR="008674AE" w:rsidRPr="008674AE" w:rsidRDefault="008674AE" w:rsidP="008674AE">
      <w:pPr>
        <w:pStyle w:val="ConsPlusNormal"/>
        <w:ind w:firstLine="540"/>
        <w:jc w:val="both"/>
        <w:rPr>
          <w:rFonts w:ascii="Times New Roman" w:hAnsi="Times New Roman" w:cs="Times New Roman"/>
          <w:color w:val="000000" w:themeColor="text1"/>
          <w:sz w:val="28"/>
          <w:szCs w:val="28"/>
        </w:rPr>
      </w:pPr>
      <w:r w:rsidRPr="008674AE">
        <w:rPr>
          <w:rFonts w:ascii="Times New Roman" w:hAnsi="Times New Roman" w:cs="Times New Roman"/>
          <w:color w:val="000000" w:themeColor="text1"/>
          <w:sz w:val="28"/>
          <w:szCs w:val="28"/>
        </w:rPr>
        <w:t>- по истечении срока исполнения юридическим лицом, индивидуальным предпринимателем выданного предписания об устранении выявленного нарушения обязательных требований и (или) требований, установленных муниципальными правовыми актами, проводят внеплановую проверку, предметом которой является исполнение выданного предписания;</w:t>
      </w:r>
    </w:p>
    <w:p w:rsidR="008674AE" w:rsidRPr="008674AE" w:rsidRDefault="008674AE" w:rsidP="008674AE">
      <w:pPr>
        <w:pStyle w:val="ConsPlusNormal"/>
        <w:ind w:firstLine="540"/>
        <w:jc w:val="both"/>
        <w:rPr>
          <w:rFonts w:ascii="Times New Roman" w:hAnsi="Times New Roman" w:cs="Times New Roman"/>
          <w:color w:val="000000" w:themeColor="text1"/>
          <w:sz w:val="28"/>
          <w:szCs w:val="28"/>
        </w:rPr>
      </w:pPr>
      <w:r w:rsidRPr="008674AE">
        <w:rPr>
          <w:rFonts w:ascii="Times New Roman" w:hAnsi="Times New Roman" w:cs="Times New Roman"/>
          <w:color w:val="000000" w:themeColor="text1"/>
          <w:sz w:val="28"/>
          <w:szCs w:val="28"/>
        </w:rPr>
        <w:t xml:space="preserve">- в случае неисполнения предписания направляют информацию в лицензирующий орган Ханты-Мансийского автономного округа - Югры для принятия решения об аннулировании лицензии на розничную продажу алкогольной продукции в соответствии </w:t>
      </w:r>
      <w:r w:rsidR="006068D9">
        <w:rPr>
          <w:rFonts w:ascii="Times New Roman" w:hAnsi="Times New Roman" w:cs="Times New Roman"/>
          <w:color w:val="000000" w:themeColor="text1"/>
          <w:sz w:val="28"/>
          <w:szCs w:val="28"/>
        </w:rPr>
        <w:t>с действующим законодательством</w:t>
      </w:r>
      <w:r w:rsidRPr="008674AE">
        <w:rPr>
          <w:rFonts w:ascii="Times New Roman" w:hAnsi="Times New Roman" w:cs="Times New Roman"/>
          <w:color w:val="000000" w:themeColor="text1"/>
          <w:sz w:val="28"/>
          <w:szCs w:val="28"/>
        </w:rPr>
        <w:t>;</w:t>
      </w:r>
    </w:p>
    <w:p w:rsidR="008674AE" w:rsidRPr="008674AE" w:rsidRDefault="008674AE" w:rsidP="008674AE">
      <w:pPr>
        <w:pStyle w:val="ConsPlusNormal"/>
        <w:ind w:firstLine="540"/>
        <w:jc w:val="both"/>
        <w:rPr>
          <w:rFonts w:ascii="Times New Roman" w:hAnsi="Times New Roman" w:cs="Times New Roman"/>
          <w:color w:val="000000" w:themeColor="text1"/>
          <w:sz w:val="28"/>
          <w:szCs w:val="28"/>
        </w:rPr>
      </w:pPr>
      <w:r w:rsidRPr="008674AE">
        <w:rPr>
          <w:rFonts w:ascii="Times New Roman" w:hAnsi="Times New Roman" w:cs="Times New Roman"/>
          <w:color w:val="000000" w:themeColor="text1"/>
          <w:sz w:val="28"/>
          <w:szCs w:val="28"/>
        </w:rPr>
        <w:t>- направляют материалы проверки в орган (должностному лицу), уполномоченному составлять протоколы об административных правонарушениях.</w:t>
      </w:r>
    </w:p>
    <w:p w:rsidR="008674AE" w:rsidRPr="008674AE" w:rsidRDefault="008674AE" w:rsidP="008674AE">
      <w:pPr>
        <w:pStyle w:val="ConsPlusNormal"/>
        <w:jc w:val="both"/>
        <w:rPr>
          <w:rFonts w:ascii="Times New Roman" w:hAnsi="Times New Roman" w:cs="Times New Roman"/>
          <w:color w:val="000000" w:themeColor="text1"/>
          <w:sz w:val="28"/>
          <w:szCs w:val="28"/>
        </w:rPr>
      </w:pPr>
    </w:p>
    <w:p w:rsidR="008674AE" w:rsidRPr="008674AE" w:rsidRDefault="008674AE" w:rsidP="008674AE">
      <w:pPr>
        <w:pStyle w:val="ConsPlusNormal"/>
        <w:jc w:val="center"/>
        <w:outlineLvl w:val="1"/>
        <w:rPr>
          <w:rFonts w:ascii="Times New Roman" w:hAnsi="Times New Roman" w:cs="Times New Roman"/>
          <w:color w:val="000000" w:themeColor="text1"/>
          <w:sz w:val="28"/>
          <w:szCs w:val="28"/>
        </w:rPr>
      </w:pPr>
      <w:r w:rsidRPr="008674AE">
        <w:rPr>
          <w:rFonts w:ascii="Times New Roman" w:hAnsi="Times New Roman" w:cs="Times New Roman"/>
          <w:color w:val="000000" w:themeColor="text1"/>
          <w:sz w:val="28"/>
          <w:szCs w:val="28"/>
        </w:rPr>
        <w:t>2. Требования к порядку исполнения муниципальной функции</w:t>
      </w:r>
    </w:p>
    <w:p w:rsidR="008674AE" w:rsidRPr="008674AE" w:rsidRDefault="008674AE" w:rsidP="008674AE">
      <w:pPr>
        <w:pStyle w:val="ConsPlusNormal"/>
        <w:jc w:val="both"/>
        <w:rPr>
          <w:rFonts w:ascii="Times New Roman" w:hAnsi="Times New Roman" w:cs="Times New Roman"/>
          <w:color w:val="000000" w:themeColor="text1"/>
          <w:sz w:val="28"/>
          <w:szCs w:val="28"/>
        </w:rPr>
      </w:pPr>
    </w:p>
    <w:p w:rsidR="008674AE" w:rsidRPr="008674AE" w:rsidRDefault="008674AE" w:rsidP="008674AE">
      <w:pPr>
        <w:pStyle w:val="ConsPlusNormal"/>
        <w:ind w:firstLine="540"/>
        <w:jc w:val="both"/>
        <w:rPr>
          <w:rFonts w:ascii="Times New Roman" w:hAnsi="Times New Roman" w:cs="Times New Roman"/>
          <w:color w:val="000000" w:themeColor="text1"/>
          <w:sz w:val="28"/>
          <w:szCs w:val="28"/>
        </w:rPr>
      </w:pPr>
      <w:r w:rsidRPr="008674AE">
        <w:rPr>
          <w:rFonts w:ascii="Times New Roman" w:hAnsi="Times New Roman" w:cs="Times New Roman"/>
          <w:color w:val="000000" w:themeColor="text1"/>
          <w:sz w:val="28"/>
          <w:szCs w:val="28"/>
        </w:rPr>
        <w:t>2.1. Порядок информирования об исполнении муниципальной функции.</w:t>
      </w:r>
    </w:p>
    <w:p w:rsidR="008674AE" w:rsidRPr="008674AE" w:rsidRDefault="008674AE" w:rsidP="008674AE">
      <w:pPr>
        <w:pStyle w:val="ConsPlusNormal"/>
        <w:ind w:firstLine="540"/>
        <w:jc w:val="both"/>
        <w:rPr>
          <w:rFonts w:ascii="Times New Roman" w:hAnsi="Times New Roman" w:cs="Times New Roman"/>
          <w:color w:val="000000" w:themeColor="text1"/>
          <w:sz w:val="28"/>
          <w:szCs w:val="28"/>
        </w:rPr>
      </w:pPr>
      <w:r w:rsidRPr="008674AE">
        <w:rPr>
          <w:rFonts w:ascii="Times New Roman" w:hAnsi="Times New Roman" w:cs="Times New Roman"/>
          <w:color w:val="000000" w:themeColor="text1"/>
          <w:sz w:val="28"/>
          <w:szCs w:val="28"/>
        </w:rPr>
        <w:t>Информация об осуществлении муниципальной функции является открытой и общедоступной.</w:t>
      </w:r>
    </w:p>
    <w:p w:rsidR="008674AE" w:rsidRPr="008674AE" w:rsidRDefault="008674AE" w:rsidP="008674AE">
      <w:pPr>
        <w:pStyle w:val="ConsPlusNormal"/>
        <w:ind w:firstLine="540"/>
        <w:jc w:val="both"/>
        <w:rPr>
          <w:rFonts w:ascii="Times New Roman" w:hAnsi="Times New Roman" w:cs="Times New Roman"/>
          <w:color w:val="000000" w:themeColor="text1"/>
          <w:sz w:val="28"/>
          <w:szCs w:val="28"/>
        </w:rPr>
      </w:pPr>
      <w:r w:rsidRPr="008674AE">
        <w:rPr>
          <w:rFonts w:ascii="Times New Roman" w:hAnsi="Times New Roman" w:cs="Times New Roman"/>
          <w:color w:val="000000" w:themeColor="text1"/>
          <w:sz w:val="28"/>
          <w:szCs w:val="28"/>
        </w:rPr>
        <w:t>Информация о порядке исполнения муниципальной функции предоставляется:</w:t>
      </w:r>
    </w:p>
    <w:p w:rsidR="008674AE" w:rsidRPr="008674AE" w:rsidRDefault="008674AE" w:rsidP="008674AE">
      <w:pPr>
        <w:pStyle w:val="ConsPlusNormal"/>
        <w:ind w:firstLine="540"/>
        <w:jc w:val="both"/>
        <w:rPr>
          <w:rFonts w:ascii="Times New Roman" w:hAnsi="Times New Roman" w:cs="Times New Roman"/>
          <w:color w:val="000000" w:themeColor="text1"/>
          <w:sz w:val="28"/>
          <w:szCs w:val="28"/>
        </w:rPr>
      </w:pPr>
      <w:bookmarkStart w:id="1" w:name="Par114"/>
      <w:bookmarkEnd w:id="1"/>
      <w:r w:rsidRPr="008674AE">
        <w:rPr>
          <w:rFonts w:ascii="Times New Roman" w:hAnsi="Times New Roman" w:cs="Times New Roman"/>
          <w:color w:val="000000" w:themeColor="text1"/>
          <w:sz w:val="28"/>
          <w:szCs w:val="28"/>
        </w:rPr>
        <w:t xml:space="preserve">2.1.1. Посредством размещения настоящего административного регламента на </w:t>
      </w:r>
      <w:r>
        <w:rPr>
          <w:rFonts w:ascii="Times New Roman" w:hAnsi="Times New Roman" w:cs="Times New Roman"/>
          <w:color w:val="000000" w:themeColor="text1"/>
          <w:sz w:val="28"/>
          <w:szCs w:val="28"/>
        </w:rPr>
        <w:t>информационном стенде в здании ад</w:t>
      </w:r>
      <w:r w:rsidRPr="008674AE">
        <w:rPr>
          <w:rFonts w:ascii="Times New Roman" w:hAnsi="Times New Roman" w:cs="Times New Roman"/>
          <w:color w:val="000000" w:themeColor="text1"/>
          <w:sz w:val="28"/>
          <w:szCs w:val="28"/>
        </w:rPr>
        <w:t>мини</w:t>
      </w:r>
      <w:r w:rsidR="006068D9">
        <w:rPr>
          <w:rFonts w:ascii="Times New Roman" w:hAnsi="Times New Roman" w:cs="Times New Roman"/>
          <w:color w:val="000000" w:themeColor="text1"/>
          <w:sz w:val="28"/>
          <w:szCs w:val="28"/>
        </w:rPr>
        <w:t>страции поселения</w:t>
      </w:r>
      <w:r w:rsidRPr="008674AE">
        <w:rPr>
          <w:rFonts w:ascii="Times New Roman" w:hAnsi="Times New Roman" w:cs="Times New Roman"/>
          <w:color w:val="000000" w:themeColor="text1"/>
          <w:sz w:val="28"/>
          <w:szCs w:val="28"/>
        </w:rPr>
        <w:t>.</w:t>
      </w:r>
    </w:p>
    <w:p w:rsidR="008674AE" w:rsidRPr="008674AE" w:rsidRDefault="008674AE" w:rsidP="008674AE">
      <w:pPr>
        <w:pStyle w:val="ConsPlusNormal"/>
        <w:ind w:firstLine="540"/>
        <w:jc w:val="both"/>
        <w:rPr>
          <w:rFonts w:ascii="Times New Roman" w:hAnsi="Times New Roman" w:cs="Times New Roman"/>
          <w:color w:val="000000" w:themeColor="text1"/>
          <w:sz w:val="28"/>
          <w:szCs w:val="28"/>
        </w:rPr>
      </w:pPr>
      <w:r w:rsidRPr="008674AE">
        <w:rPr>
          <w:rFonts w:ascii="Times New Roman" w:hAnsi="Times New Roman" w:cs="Times New Roman"/>
          <w:color w:val="000000" w:themeColor="text1"/>
          <w:sz w:val="28"/>
          <w:szCs w:val="28"/>
        </w:rPr>
        <w:t xml:space="preserve">Местонахождение: Ханты-Мансийский автономный округ - </w:t>
      </w:r>
      <w:proofErr w:type="spellStart"/>
      <w:r w:rsidRPr="008674AE">
        <w:rPr>
          <w:rFonts w:ascii="Times New Roman" w:hAnsi="Times New Roman" w:cs="Times New Roman"/>
          <w:color w:val="000000" w:themeColor="text1"/>
          <w:sz w:val="28"/>
          <w:szCs w:val="28"/>
        </w:rPr>
        <w:t>Югра</w:t>
      </w:r>
      <w:proofErr w:type="spellEnd"/>
      <w:r w:rsidRPr="008674AE">
        <w:rPr>
          <w:rFonts w:ascii="Times New Roman" w:hAnsi="Times New Roman" w:cs="Times New Roman"/>
          <w:color w:val="000000" w:themeColor="text1"/>
          <w:sz w:val="28"/>
          <w:szCs w:val="28"/>
        </w:rPr>
        <w:t>, Тюменская область,</w:t>
      </w:r>
      <w:r>
        <w:rPr>
          <w:rFonts w:ascii="Times New Roman" w:hAnsi="Times New Roman" w:cs="Times New Roman"/>
          <w:color w:val="000000" w:themeColor="text1"/>
          <w:sz w:val="28"/>
          <w:szCs w:val="28"/>
        </w:rPr>
        <w:t xml:space="preserve"> </w:t>
      </w:r>
      <w:proofErr w:type="spellStart"/>
      <w:r>
        <w:rPr>
          <w:rFonts w:ascii="Times New Roman" w:hAnsi="Times New Roman" w:cs="Times New Roman"/>
          <w:color w:val="000000" w:themeColor="text1"/>
          <w:sz w:val="28"/>
          <w:szCs w:val="28"/>
        </w:rPr>
        <w:t>Сургутский</w:t>
      </w:r>
      <w:proofErr w:type="spellEnd"/>
      <w:r>
        <w:rPr>
          <w:rFonts w:ascii="Times New Roman" w:hAnsi="Times New Roman" w:cs="Times New Roman"/>
          <w:color w:val="000000" w:themeColor="text1"/>
          <w:sz w:val="28"/>
          <w:szCs w:val="28"/>
        </w:rPr>
        <w:t xml:space="preserve"> район, сельское поселение </w:t>
      </w:r>
      <w:proofErr w:type="spellStart"/>
      <w:r>
        <w:rPr>
          <w:rFonts w:ascii="Times New Roman" w:hAnsi="Times New Roman" w:cs="Times New Roman"/>
          <w:color w:val="000000" w:themeColor="text1"/>
          <w:sz w:val="28"/>
          <w:szCs w:val="28"/>
        </w:rPr>
        <w:t>Ульт-Ягун</w:t>
      </w:r>
      <w:proofErr w:type="spellEnd"/>
      <w:r w:rsidR="005D50D7">
        <w:rPr>
          <w:rFonts w:ascii="Times New Roman" w:hAnsi="Times New Roman" w:cs="Times New Roman"/>
          <w:color w:val="000000" w:themeColor="text1"/>
          <w:sz w:val="28"/>
          <w:szCs w:val="28"/>
        </w:rPr>
        <w:t xml:space="preserve">, п. </w:t>
      </w:r>
      <w:proofErr w:type="spellStart"/>
      <w:r w:rsidR="005D50D7">
        <w:rPr>
          <w:rFonts w:ascii="Times New Roman" w:hAnsi="Times New Roman" w:cs="Times New Roman"/>
          <w:color w:val="000000" w:themeColor="text1"/>
          <w:sz w:val="28"/>
          <w:szCs w:val="28"/>
        </w:rPr>
        <w:t>Ульт-Ягун</w:t>
      </w:r>
      <w:proofErr w:type="spellEnd"/>
      <w:r>
        <w:rPr>
          <w:rFonts w:ascii="Times New Roman" w:hAnsi="Times New Roman" w:cs="Times New Roman"/>
          <w:color w:val="000000" w:themeColor="text1"/>
          <w:sz w:val="28"/>
          <w:szCs w:val="28"/>
        </w:rPr>
        <w:t xml:space="preserve"> ул. Зеленая,4</w:t>
      </w:r>
      <w:r w:rsidRPr="008674AE">
        <w:rPr>
          <w:rFonts w:ascii="Times New Roman" w:hAnsi="Times New Roman" w:cs="Times New Roman"/>
          <w:color w:val="000000" w:themeColor="text1"/>
          <w:sz w:val="28"/>
          <w:szCs w:val="28"/>
        </w:rPr>
        <w:t>.</w:t>
      </w:r>
    </w:p>
    <w:p w:rsidR="008674AE" w:rsidRPr="008674AE" w:rsidRDefault="008674AE" w:rsidP="008674AE">
      <w:pPr>
        <w:pStyle w:val="ConsPlusNormal"/>
        <w:ind w:firstLine="540"/>
        <w:jc w:val="both"/>
        <w:rPr>
          <w:rFonts w:ascii="Times New Roman" w:hAnsi="Times New Roman" w:cs="Times New Roman"/>
          <w:color w:val="000000" w:themeColor="text1"/>
          <w:sz w:val="28"/>
          <w:szCs w:val="28"/>
        </w:rPr>
      </w:pPr>
      <w:r w:rsidRPr="008674AE">
        <w:rPr>
          <w:rFonts w:ascii="Times New Roman" w:hAnsi="Times New Roman" w:cs="Times New Roman"/>
          <w:color w:val="000000" w:themeColor="text1"/>
          <w:sz w:val="28"/>
          <w:szCs w:val="28"/>
        </w:rPr>
        <w:t>График работы: понедельник - пятница с 9.00 до 17.00;</w:t>
      </w:r>
    </w:p>
    <w:p w:rsidR="008674AE" w:rsidRPr="008674AE" w:rsidRDefault="008674AE" w:rsidP="008674AE">
      <w:pPr>
        <w:pStyle w:val="ConsPlusNormal"/>
        <w:ind w:firstLine="540"/>
        <w:jc w:val="both"/>
        <w:rPr>
          <w:rFonts w:ascii="Times New Roman" w:hAnsi="Times New Roman" w:cs="Times New Roman"/>
          <w:color w:val="000000" w:themeColor="text1"/>
          <w:sz w:val="28"/>
          <w:szCs w:val="28"/>
        </w:rPr>
      </w:pPr>
      <w:r w:rsidRPr="008674AE">
        <w:rPr>
          <w:rFonts w:ascii="Times New Roman" w:hAnsi="Times New Roman" w:cs="Times New Roman"/>
          <w:color w:val="000000" w:themeColor="text1"/>
          <w:sz w:val="28"/>
          <w:szCs w:val="28"/>
        </w:rPr>
        <w:t>- перерыв на обед: с 13.00 до 14.00;</w:t>
      </w:r>
    </w:p>
    <w:p w:rsidR="008674AE" w:rsidRPr="008674AE" w:rsidRDefault="008674AE" w:rsidP="008674AE">
      <w:pPr>
        <w:pStyle w:val="ConsPlusNormal"/>
        <w:ind w:firstLine="540"/>
        <w:jc w:val="both"/>
        <w:rPr>
          <w:rFonts w:ascii="Times New Roman" w:hAnsi="Times New Roman" w:cs="Times New Roman"/>
          <w:color w:val="000000" w:themeColor="text1"/>
          <w:sz w:val="28"/>
          <w:szCs w:val="28"/>
        </w:rPr>
      </w:pPr>
      <w:r w:rsidRPr="008674AE">
        <w:rPr>
          <w:rFonts w:ascii="Times New Roman" w:hAnsi="Times New Roman" w:cs="Times New Roman"/>
          <w:color w:val="000000" w:themeColor="text1"/>
          <w:sz w:val="28"/>
          <w:szCs w:val="28"/>
        </w:rPr>
        <w:t>- выходные дни: суббота, воскресенье.</w:t>
      </w:r>
    </w:p>
    <w:p w:rsidR="008674AE" w:rsidRPr="008674AE" w:rsidRDefault="008674AE" w:rsidP="008674AE">
      <w:pPr>
        <w:pStyle w:val="ConsPlusNormal"/>
        <w:ind w:firstLine="540"/>
        <w:jc w:val="both"/>
        <w:rPr>
          <w:rFonts w:ascii="Times New Roman" w:hAnsi="Times New Roman" w:cs="Times New Roman"/>
          <w:color w:val="000000" w:themeColor="text1"/>
          <w:sz w:val="28"/>
          <w:szCs w:val="28"/>
        </w:rPr>
      </w:pPr>
      <w:r w:rsidRPr="008674AE">
        <w:rPr>
          <w:rFonts w:ascii="Times New Roman" w:hAnsi="Times New Roman" w:cs="Times New Roman"/>
          <w:color w:val="000000" w:themeColor="text1"/>
          <w:sz w:val="28"/>
          <w:szCs w:val="28"/>
        </w:rPr>
        <w:t xml:space="preserve">2.1.2. Посредством телефонной связи в соответствии с графиком работы, указанным в </w:t>
      </w:r>
      <w:hyperlink w:anchor="Par114" w:tooltip="2.1.1. Посредством размещения настоящего административного регламента на информационном стенде в здании Администрации города." w:history="1">
        <w:r w:rsidRPr="008674AE">
          <w:rPr>
            <w:rFonts w:ascii="Times New Roman" w:hAnsi="Times New Roman" w:cs="Times New Roman"/>
            <w:color w:val="000000" w:themeColor="text1"/>
            <w:sz w:val="28"/>
            <w:szCs w:val="28"/>
          </w:rPr>
          <w:t>пункте 2.1.1</w:t>
        </w:r>
      </w:hyperlink>
      <w:r w:rsidRPr="008674AE">
        <w:rPr>
          <w:rFonts w:ascii="Times New Roman" w:hAnsi="Times New Roman" w:cs="Times New Roman"/>
          <w:color w:val="000000" w:themeColor="text1"/>
          <w:sz w:val="28"/>
          <w:szCs w:val="28"/>
        </w:rPr>
        <w:t xml:space="preserve"> настоящего административного регламента.</w:t>
      </w:r>
    </w:p>
    <w:p w:rsidR="008674AE" w:rsidRPr="008674AE" w:rsidRDefault="008674AE" w:rsidP="008674AE">
      <w:pPr>
        <w:pStyle w:val="ConsPlusNormal"/>
        <w:ind w:firstLine="540"/>
        <w:jc w:val="both"/>
        <w:rPr>
          <w:rFonts w:ascii="Times New Roman" w:hAnsi="Times New Roman" w:cs="Times New Roman"/>
          <w:color w:val="000000" w:themeColor="text1"/>
          <w:sz w:val="28"/>
          <w:szCs w:val="28"/>
        </w:rPr>
      </w:pPr>
      <w:r w:rsidRPr="008674AE">
        <w:rPr>
          <w:rFonts w:ascii="Times New Roman" w:hAnsi="Times New Roman" w:cs="Times New Roman"/>
          <w:color w:val="000000" w:themeColor="text1"/>
          <w:sz w:val="28"/>
          <w:szCs w:val="28"/>
        </w:rPr>
        <w:t>Телефон для справок (</w:t>
      </w:r>
      <w:r w:rsidR="005D50D7">
        <w:rPr>
          <w:rFonts w:ascii="Times New Roman" w:hAnsi="Times New Roman" w:cs="Times New Roman"/>
          <w:color w:val="000000" w:themeColor="text1"/>
          <w:sz w:val="28"/>
          <w:szCs w:val="28"/>
        </w:rPr>
        <w:t>консультаций): 8 (3462) 738-228</w:t>
      </w:r>
      <w:r w:rsidRPr="008674AE">
        <w:rPr>
          <w:rFonts w:ascii="Times New Roman" w:hAnsi="Times New Roman" w:cs="Times New Roman"/>
          <w:color w:val="000000" w:themeColor="text1"/>
          <w:sz w:val="28"/>
          <w:szCs w:val="28"/>
        </w:rPr>
        <w:t xml:space="preserve">; </w:t>
      </w:r>
    </w:p>
    <w:p w:rsidR="008674AE" w:rsidRPr="008674AE" w:rsidRDefault="008674AE" w:rsidP="008674AE">
      <w:pPr>
        <w:pStyle w:val="ConsPlusNormal"/>
        <w:ind w:firstLine="540"/>
        <w:jc w:val="both"/>
        <w:rPr>
          <w:rFonts w:ascii="Times New Roman" w:hAnsi="Times New Roman" w:cs="Times New Roman"/>
          <w:color w:val="000000" w:themeColor="text1"/>
          <w:sz w:val="28"/>
          <w:szCs w:val="28"/>
        </w:rPr>
      </w:pPr>
      <w:r w:rsidRPr="008674AE">
        <w:rPr>
          <w:rFonts w:ascii="Times New Roman" w:hAnsi="Times New Roman" w:cs="Times New Roman"/>
          <w:color w:val="000000" w:themeColor="text1"/>
          <w:sz w:val="28"/>
          <w:szCs w:val="28"/>
        </w:rPr>
        <w:t>2.1.3. Посредством размещения информации в сети Интернет:</w:t>
      </w:r>
    </w:p>
    <w:p w:rsidR="008674AE" w:rsidRPr="005D50D7" w:rsidRDefault="008674AE" w:rsidP="005D50D7">
      <w:pPr>
        <w:pStyle w:val="FORMATTEXT"/>
        <w:ind w:firstLine="568"/>
        <w:jc w:val="both"/>
        <w:rPr>
          <w:sz w:val="28"/>
        </w:rPr>
      </w:pPr>
      <w:r w:rsidRPr="008674AE">
        <w:rPr>
          <w:color w:val="000000" w:themeColor="text1"/>
          <w:sz w:val="28"/>
          <w:szCs w:val="28"/>
        </w:rPr>
        <w:t xml:space="preserve">- </w:t>
      </w:r>
      <w:r w:rsidR="005D50D7" w:rsidRPr="00C656DF">
        <w:rPr>
          <w:sz w:val="28"/>
          <w:szCs w:val="28"/>
        </w:rPr>
        <w:t xml:space="preserve">адрес сайта в информационно-телекоммуникационной сети Интернет </w:t>
      </w:r>
      <w:r w:rsidR="005D50D7" w:rsidRPr="0080310F">
        <w:rPr>
          <w:sz w:val="28"/>
        </w:rPr>
        <w:t xml:space="preserve">- </w:t>
      </w:r>
      <w:proofErr w:type="spellStart"/>
      <w:r w:rsidR="005D50D7" w:rsidRPr="00584956">
        <w:rPr>
          <w:sz w:val="28"/>
        </w:rPr>
        <w:t>www</w:t>
      </w:r>
      <w:proofErr w:type="spellEnd"/>
      <w:r w:rsidR="005D50D7" w:rsidRPr="00584956">
        <w:rPr>
          <w:sz w:val="28"/>
        </w:rPr>
        <w:t xml:space="preserve">. </w:t>
      </w:r>
      <w:proofErr w:type="spellStart"/>
      <w:r w:rsidR="005D50D7" w:rsidRPr="00584956">
        <w:rPr>
          <w:sz w:val="28"/>
          <w:lang w:val="en-US"/>
        </w:rPr>
        <w:t>ultyagun</w:t>
      </w:r>
      <w:proofErr w:type="spellEnd"/>
      <w:r w:rsidR="005D50D7">
        <w:rPr>
          <w:sz w:val="28"/>
        </w:rPr>
        <w:t>.</w:t>
      </w:r>
      <w:proofErr w:type="spellStart"/>
      <w:r w:rsidR="005D50D7">
        <w:rPr>
          <w:sz w:val="28"/>
        </w:rPr>
        <w:t>ru</w:t>
      </w:r>
      <w:proofErr w:type="spellEnd"/>
      <w:r w:rsidR="005D50D7">
        <w:rPr>
          <w:sz w:val="28"/>
        </w:rPr>
        <w:t>.</w:t>
      </w:r>
    </w:p>
    <w:p w:rsidR="008674AE" w:rsidRPr="008674AE" w:rsidRDefault="008674AE" w:rsidP="008674AE">
      <w:pPr>
        <w:pStyle w:val="ConsPlusNormal"/>
        <w:ind w:firstLine="540"/>
        <w:jc w:val="both"/>
        <w:rPr>
          <w:rFonts w:ascii="Times New Roman" w:hAnsi="Times New Roman" w:cs="Times New Roman"/>
          <w:color w:val="000000" w:themeColor="text1"/>
          <w:sz w:val="28"/>
          <w:szCs w:val="28"/>
        </w:rPr>
      </w:pPr>
      <w:r w:rsidRPr="008674AE">
        <w:rPr>
          <w:rFonts w:ascii="Times New Roman" w:hAnsi="Times New Roman" w:cs="Times New Roman"/>
          <w:color w:val="000000" w:themeColor="text1"/>
          <w:sz w:val="28"/>
          <w:szCs w:val="28"/>
        </w:rPr>
        <w:lastRenderedPageBreak/>
        <w:t xml:space="preserve">2.1.4. По письменным обращениям </w:t>
      </w:r>
      <w:proofErr w:type="spellStart"/>
      <w:r>
        <w:rPr>
          <w:rFonts w:ascii="Times New Roman" w:hAnsi="Times New Roman" w:cs="Times New Roman"/>
          <w:color w:val="000000" w:themeColor="text1"/>
          <w:sz w:val="28"/>
          <w:szCs w:val="28"/>
        </w:rPr>
        <w:t>Сургутский</w:t>
      </w:r>
      <w:proofErr w:type="spellEnd"/>
      <w:r>
        <w:rPr>
          <w:rFonts w:ascii="Times New Roman" w:hAnsi="Times New Roman" w:cs="Times New Roman"/>
          <w:color w:val="000000" w:themeColor="text1"/>
          <w:sz w:val="28"/>
          <w:szCs w:val="28"/>
        </w:rPr>
        <w:t xml:space="preserve"> район, сельское поселение </w:t>
      </w:r>
      <w:proofErr w:type="spellStart"/>
      <w:r>
        <w:rPr>
          <w:rFonts w:ascii="Times New Roman" w:hAnsi="Times New Roman" w:cs="Times New Roman"/>
          <w:color w:val="000000" w:themeColor="text1"/>
          <w:sz w:val="28"/>
          <w:szCs w:val="28"/>
        </w:rPr>
        <w:t>Ульт-Ягун</w:t>
      </w:r>
      <w:proofErr w:type="spellEnd"/>
      <w:r>
        <w:rPr>
          <w:rFonts w:ascii="Times New Roman" w:hAnsi="Times New Roman" w:cs="Times New Roman"/>
          <w:color w:val="000000" w:themeColor="text1"/>
          <w:sz w:val="28"/>
          <w:szCs w:val="28"/>
        </w:rPr>
        <w:t xml:space="preserve"> ул. </w:t>
      </w:r>
      <w:proofErr w:type="gramStart"/>
      <w:r>
        <w:rPr>
          <w:rFonts w:ascii="Times New Roman" w:hAnsi="Times New Roman" w:cs="Times New Roman"/>
          <w:color w:val="000000" w:themeColor="text1"/>
          <w:sz w:val="28"/>
          <w:szCs w:val="28"/>
        </w:rPr>
        <w:t>Зеленая</w:t>
      </w:r>
      <w:proofErr w:type="gramEnd"/>
      <w:r>
        <w:rPr>
          <w:rFonts w:ascii="Times New Roman" w:hAnsi="Times New Roman" w:cs="Times New Roman"/>
          <w:color w:val="000000" w:themeColor="text1"/>
          <w:sz w:val="28"/>
          <w:szCs w:val="28"/>
        </w:rPr>
        <w:t>,4</w:t>
      </w:r>
      <w:r w:rsidRPr="008674AE">
        <w:rPr>
          <w:rFonts w:ascii="Times New Roman" w:hAnsi="Times New Roman" w:cs="Times New Roman"/>
          <w:color w:val="000000" w:themeColor="text1"/>
          <w:sz w:val="28"/>
          <w:szCs w:val="28"/>
        </w:rPr>
        <w:t>.</w:t>
      </w:r>
    </w:p>
    <w:p w:rsidR="008674AE" w:rsidRPr="008674AE" w:rsidRDefault="008674AE" w:rsidP="008674AE">
      <w:pPr>
        <w:pStyle w:val="ConsPlusNormal"/>
        <w:ind w:firstLine="540"/>
        <w:jc w:val="both"/>
        <w:rPr>
          <w:rFonts w:ascii="Times New Roman" w:hAnsi="Times New Roman" w:cs="Times New Roman"/>
          <w:color w:val="000000" w:themeColor="text1"/>
          <w:sz w:val="28"/>
          <w:szCs w:val="28"/>
        </w:rPr>
      </w:pPr>
      <w:r w:rsidRPr="008674AE">
        <w:rPr>
          <w:rFonts w:ascii="Times New Roman" w:hAnsi="Times New Roman" w:cs="Times New Roman"/>
          <w:color w:val="000000" w:themeColor="text1"/>
          <w:sz w:val="28"/>
          <w:szCs w:val="28"/>
        </w:rPr>
        <w:t xml:space="preserve">Почтовый адрес и месторасположение </w:t>
      </w:r>
      <w:r w:rsidR="0098507B">
        <w:rPr>
          <w:rFonts w:ascii="Times New Roman" w:hAnsi="Times New Roman" w:cs="Times New Roman"/>
          <w:color w:val="000000" w:themeColor="text1"/>
          <w:sz w:val="28"/>
          <w:szCs w:val="28"/>
        </w:rPr>
        <w:t xml:space="preserve">администрации </w:t>
      </w:r>
      <w:r w:rsidRPr="008674AE">
        <w:rPr>
          <w:rFonts w:ascii="Times New Roman" w:hAnsi="Times New Roman" w:cs="Times New Roman"/>
          <w:color w:val="000000" w:themeColor="text1"/>
          <w:sz w:val="28"/>
          <w:szCs w:val="28"/>
        </w:rPr>
        <w:t>для направления обращений:</w:t>
      </w:r>
      <w:r w:rsidR="005D50D7">
        <w:rPr>
          <w:rFonts w:ascii="Times New Roman" w:hAnsi="Times New Roman" w:cs="Times New Roman"/>
          <w:color w:val="000000" w:themeColor="text1"/>
          <w:sz w:val="28"/>
          <w:szCs w:val="28"/>
        </w:rPr>
        <w:t xml:space="preserve"> 628430</w:t>
      </w:r>
      <w:r w:rsidRPr="008674AE">
        <w:rPr>
          <w:rFonts w:ascii="Times New Roman" w:hAnsi="Times New Roman" w:cs="Times New Roman"/>
          <w:color w:val="000000" w:themeColor="text1"/>
          <w:sz w:val="28"/>
          <w:szCs w:val="28"/>
        </w:rPr>
        <w:t xml:space="preserve">, Ханты-Мансийский автономный </w:t>
      </w:r>
      <w:r w:rsidR="005D50D7">
        <w:rPr>
          <w:rFonts w:ascii="Times New Roman" w:hAnsi="Times New Roman" w:cs="Times New Roman"/>
          <w:color w:val="000000" w:themeColor="text1"/>
          <w:sz w:val="28"/>
          <w:szCs w:val="28"/>
        </w:rPr>
        <w:t xml:space="preserve">округ - </w:t>
      </w:r>
      <w:proofErr w:type="spellStart"/>
      <w:r w:rsidR="005D50D7">
        <w:rPr>
          <w:rFonts w:ascii="Times New Roman" w:hAnsi="Times New Roman" w:cs="Times New Roman"/>
          <w:color w:val="000000" w:themeColor="text1"/>
          <w:sz w:val="28"/>
          <w:szCs w:val="28"/>
        </w:rPr>
        <w:t>Югра</w:t>
      </w:r>
      <w:proofErr w:type="spellEnd"/>
      <w:r w:rsidR="005D50D7">
        <w:rPr>
          <w:rFonts w:ascii="Times New Roman" w:hAnsi="Times New Roman" w:cs="Times New Roman"/>
          <w:color w:val="000000" w:themeColor="text1"/>
          <w:sz w:val="28"/>
          <w:szCs w:val="28"/>
        </w:rPr>
        <w:t>, Тюменская область</w:t>
      </w:r>
      <w:proofErr w:type="gramStart"/>
      <w:r w:rsidRPr="008674AE">
        <w:rPr>
          <w:rFonts w:ascii="Times New Roman" w:hAnsi="Times New Roman" w:cs="Times New Roman"/>
          <w:color w:val="000000" w:themeColor="text1"/>
          <w:sz w:val="28"/>
          <w:szCs w:val="28"/>
        </w:rPr>
        <w:t xml:space="preserve"> ,</w:t>
      </w:r>
      <w:proofErr w:type="spellStart"/>
      <w:proofErr w:type="gramEnd"/>
      <w:r w:rsidR="0098507B">
        <w:rPr>
          <w:rFonts w:ascii="Times New Roman" w:hAnsi="Times New Roman" w:cs="Times New Roman"/>
          <w:color w:val="000000" w:themeColor="text1"/>
          <w:sz w:val="28"/>
          <w:szCs w:val="28"/>
        </w:rPr>
        <w:t>Сургуский</w:t>
      </w:r>
      <w:proofErr w:type="spellEnd"/>
      <w:r w:rsidR="0098507B">
        <w:rPr>
          <w:rFonts w:ascii="Times New Roman" w:hAnsi="Times New Roman" w:cs="Times New Roman"/>
          <w:color w:val="000000" w:themeColor="text1"/>
          <w:sz w:val="28"/>
          <w:szCs w:val="28"/>
        </w:rPr>
        <w:t xml:space="preserve"> район</w:t>
      </w:r>
      <w:r w:rsidR="005D50D7">
        <w:rPr>
          <w:rFonts w:ascii="Times New Roman" w:hAnsi="Times New Roman" w:cs="Times New Roman"/>
          <w:color w:val="000000" w:themeColor="text1"/>
          <w:sz w:val="28"/>
          <w:szCs w:val="28"/>
        </w:rPr>
        <w:t xml:space="preserve">, сельское поселение </w:t>
      </w:r>
      <w:proofErr w:type="spellStart"/>
      <w:r w:rsidR="005D50D7">
        <w:rPr>
          <w:rFonts w:ascii="Times New Roman" w:hAnsi="Times New Roman" w:cs="Times New Roman"/>
          <w:color w:val="000000" w:themeColor="text1"/>
          <w:sz w:val="28"/>
          <w:szCs w:val="28"/>
        </w:rPr>
        <w:t>Ульт-Ягун</w:t>
      </w:r>
      <w:proofErr w:type="spellEnd"/>
      <w:r w:rsidR="005D50D7">
        <w:rPr>
          <w:rFonts w:ascii="Times New Roman" w:hAnsi="Times New Roman" w:cs="Times New Roman"/>
          <w:color w:val="000000" w:themeColor="text1"/>
          <w:sz w:val="28"/>
          <w:szCs w:val="28"/>
        </w:rPr>
        <w:t xml:space="preserve">, п. </w:t>
      </w:r>
      <w:proofErr w:type="spellStart"/>
      <w:r w:rsidR="005D50D7">
        <w:rPr>
          <w:rFonts w:ascii="Times New Roman" w:hAnsi="Times New Roman" w:cs="Times New Roman"/>
          <w:color w:val="000000" w:themeColor="text1"/>
          <w:sz w:val="28"/>
          <w:szCs w:val="28"/>
        </w:rPr>
        <w:t>Ульт-Ягун</w:t>
      </w:r>
      <w:proofErr w:type="spellEnd"/>
      <w:r w:rsidR="005D50D7">
        <w:rPr>
          <w:rFonts w:ascii="Times New Roman" w:hAnsi="Times New Roman" w:cs="Times New Roman"/>
          <w:color w:val="000000" w:themeColor="text1"/>
          <w:sz w:val="28"/>
          <w:szCs w:val="28"/>
        </w:rPr>
        <w:t xml:space="preserve">, </w:t>
      </w:r>
      <w:r w:rsidR="0098507B">
        <w:rPr>
          <w:rFonts w:ascii="Times New Roman" w:hAnsi="Times New Roman" w:cs="Times New Roman"/>
          <w:color w:val="000000" w:themeColor="text1"/>
          <w:sz w:val="28"/>
          <w:szCs w:val="28"/>
        </w:rPr>
        <w:t>ул. Зеленая 4</w:t>
      </w:r>
      <w:r w:rsidRPr="008674AE">
        <w:rPr>
          <w:rFonts w:ascii="Times New Roman" w:hAnsi="Times New Roman" w:cs="Times New Roman"/>
          <w:color w:val="000000" w:themeColor="text1"/>
          <w:sz w:val="28"/>
          <w:szCs w:val="28"/>
        </w:rPr>
        <w:t>;</w:t>
      </w:r>
    </w:p>
    <w:p w:rsidR="008674AE" w:rsidRPr="008674AE" w:rsidRDefault="005D50D7" w:rsidP="004719D4">
      <w:pPr>
        <w:pStyle w:val="ConsPlusNormal"/>
        <w:ind w:firstLine="54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адрес электронной почты: </w:t>
      </w:r>
      <w:r>
        <w:rPr>
          <w:rFonts w:ascii="Times New Roman" w:hAnsi="Times New Roman" w:cs="Times New Roman"/>
          <w:sz w:val="28"/>
          <w:szCs w:val="28"/>
          <w:shd w:val="clear" w:color="auto" w:fill="FFFFFF"/>
        </w:rPr>
        <w:t>admultyagun@yandex.ru</w:t>
      </w:r>
      <w:r>
        <w:rPr>
          <w:rFonts w:ascii="Times New Roman" w:hAnsi="Times New Roman" w:cs="Times New Roman"/>
          <w:color w:val="000000" w:themeColor="text1"/>
          <w:sz w:val="28"/>
          <w:szCs w:val="28"/>
        </w:rPr>
        <w:t>.</w:t>
      </w:r>
    </w:p>
    <w:p w:rsidR="0098507B" w:rsidRPr="0098507B" w:rsidRDefault="008674AE" w:rsidP="0098507B">
      <w:pPr>
        <w:pStyle w:val="ConsPlusNormal"/>
        <w:ind w:firstLine="540"/>
        <w:jc w:val="both"/>
        <w:rPr>
          <w:rFonts w:ascii="Times New Roman" w:hAnsi="Times New Roman" w:cs="Times New Roman"/>
          <w:sz w:val="28"/>
          <w:szCs w:val="28"/>
        </w:rPr>
      </w:pPr>
      <w:r w:rsidRPr="008674AE">
        <w:rPr>
          <w:rFonts w:ascii="Times New Roman" w:hAnsi="Times New Roman" w:cs="Times New Roman"/>
          <w:color w:val="000000" w:themeColor="text1"/>
          <w:sz w:val="28"/>
          <w:szCs w:val="28"/>
        </w:rPr>
        <w:t xml:space="preserve">2.1.5. Посредством личного обращения к должностным лицам </w:t>
      </w:r>
      <w:r w:rsidR="000244C3">
        <w:rPr>
          <w:rFonts w:ascii="Times New Roman" w:hAnsi="Times New Roman" w:cs="Times New Roman"/>
          <w:color w:val="000000" w:themeColor="text1"/>
          <w:sz w:val="28"/>
          <w:szCs w:val="28"/>
        </w:rPr>
        <w:t>муниципального контроля.</w:t>
      </w:r>
    </w:p>
    <w:p w:rsidR="0098507B" w:rsidRPr="0098507B" w:rsidRDefault="0098507B" w:rsidP="0098507B">
      <w:pPr>
        <w:pStyle w:val="ConsPlusNormal"/>
        <w:ind w:firstLine="540"/>
        <w:jc w:val="both"/>
        <w:rPr>
          <w:rFonts w:ascii="Times New Roman" w:hAnsi="Times New Roman" w:cs="Times New Roman"/>
          <w:sz w:val="28"/>
          <w:szCs w:val="28"/>
        </w:rPr>
      </w:pPr>
      <w:r w:rsidRPr="0098507B">
        <w:rPr>
          <w:rFonts w:ascii="Times New Roman" w:hAnsi="Times New Roman" w:cs="Times New Roman"/>
          <w:sz w:val="28"/>
          <w:szCs w:val="28"/>
        </w:rPr>
        <w:t>2.2. Порядок получения информации по вопросам исполнения муниципальной функции, в том числе сведений о ходе исполнения муниципальной функции.</w:t>
      </w:r>
    </w:p>
    <w:p w:rsidR="0098507B" w:rsidRPr="0098507B" w:rsidRDefault="0098507B" w:rsidP="0098507B">
      <w:pPr>
        <w:pStyle w:val="ConsPlusNormal"/>
        <w:ind w:firstLine="540"/>
        <w:jc w:val="both"/>
        <w:rPr>
          <w:rFonts w:ascii="Times New Roman" w:hAnsi="Times New Roman" w:cs="Times New Roman"/>
          <w:sz w:val="28"/>
          <w:szCs w:val="28"/>
        </w:rPr>
      </w:pPr>
      <w:r w:rsidRPr="0098507B">
        <w:rPr>
          <w:rFonts w:ascii="Times New Roman" w:hAnsi="Times New Roman" w:cs="Times New Roman"/>
          <w:sz w:val="28"/>
          <w:szCs w:val="28"/>
        </w:rPr>
        <w:t>2.2.1. При информировании по письменным обращениям ответ на обращение направляется по почте в адрес заявителя в течение тридцати дней со дня регистрации такого обращения.</w:t>
      </w:r>
    </w:p>
    <w:p w:rsidR="0098507B" w:rsidRPr="0098507B" w:rsidRDefault="0098507B" w:rsidP="0098507B">
      <w:pPr>
        <w:pStyle w:val="ConsPlusNormal"/>
        <w:ind w:firstLine="540"/>
        <w:jc w:val="both"/>
        <w:rPr>
          <w:rFonts w:ascii="Times New Roman" w:hAnsi="Times New Roman" w:cs="Times New Roman"/>
          <w:sz w:val="28"/>
          <w:szCs w:val="28"/>
        </w:rPr>
      </w:pPr>
      <w:r w:rsidRPr="0098507B">
        <w:rPr>
          <w:rFonts w:ascii="Times New Roman" w:hAnsi="Times New Roman" w:cs="Times New Roman"/>
          <w:sz w:val="28"/>
          <w:szCs w:val="28"/>
        </w:rPr>
        <w:t>2.2.2. При информировании по поступившему обращению в форме электронного документа ответ направляется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 в течение тридцати дней со дня регистрации обращения.</w:t>
      </w:r>
    </w:p>
    <w:p w:rsidR="0098507B" w:rsidRPr="0098507B" w:rsidRDefault="0098507B" w:rsidP="0098507B">
      <w:pPr>
        <w:pStyle w:val="ConsPlusNormal"/>
        <w:ind w:firstLine="540"/>
        <w:jc w:val="both"/>
        <w:rPr>
          <w:rFonts w:ascii="Times New Roman" w:hAnsi="Times New Roman" w:cs="Times New Roman"/>
          <w:sz w:val="28"/>
          <w:szCs w:val="28"/>
        </w:rPr>
      </w:pPr>
      <w:r w:rsidRPr="0098507B">
        <w:rPr>
          <w:rFonts w:ascii="Times New Roman" w:hAnsi="Times New Roman" w:cs="Times New Roman"/>
          <w:sz w:val="28"/>
          <w:szCs w:val="28"/>
        </w:rPr>
        <w:t>2.2.3. При информировании посредством средств телефонной связи ответ на телефонный звонок начинается с информации о наименовании органа, в который позвонил обращающийся, фамилии, имени, отчестве и должности специалиста, принявшего телефонный звонок.</w:t>
      </w:r>
    </w:p>
    <w:p w:rsidR="0098507B" w:rsidRPr="0098507B" w:rsidRDefault="0098507B" w:rsidP="0098507B">
      <w:pPr>
        <w:pStyle w:val="ConsPlusNormal"/>
        <w:ind w:firstLine="540"/>
        <w:jc w:val="both"/>
        <w:rPr>
          <w:rFonts w:ascii="Times New Roman" w:hAnsi="Times New Roman" w:cs="Times New Roman"/>
          <w:sz w:val="28"/>
          <w:szCs w:val="28"/>
        </w:rPr>
      </w:pPr>
      <w:r w:rsidRPr="0098507B">
        <w:rPr>
          <w:rFonts w:ascii="Times New Roman" w:hAnsi="Times New Roman" w:cs="Times New Roman"/>
          <w:sz w:val="28"/>
          <w:szCs w:val="28"/>
        </w:rPr>
        <w:t>Должностные лица предоставляют следующую информацию:</w:t>
      </w:r>
    </w:p>
    <w:p w:rsidR="0098507B" w:rsidRPr="0098507B" w:rsidRDefault="0098507B" w:rsidP="0098507B">
      <w:pPr>
        <w:pStyle w:val="ConsPlusNormal"/>
        <w:ind w:firstLine="540"/>
        <w:jc w:val="both"/>
        <w:rPr>
          <w:rFonts w:ascii="Times New Roman" w:hAnsi="Times New Roman" w:cs="Times New Roman"/>
          <w:sz w:val="28"/>
          <w:szCs w:val="28"/>
        </w:rPr>
      </w:pPr>
      <w:r w:rsidRPr="0098507B">
        <w:rPr>
          <w:rFonts w:ascii="Times New Roman" w:hAnsi="Times New Roman" w:cs="Times New Roman"/>
          <w:sz w:val="28"/>
          <w:szCs w:val="28"/>
        </w:rPr>
        <w:t>- сведения о нормативных правовых актах, регламентирующих вопросы исполнения муниципальной функции;</w:t>
      </w:r>
    </w:p>
    <w:p w:rsidR="0098507B" w:rsidRPr="0098507B" w:rsidRDefault="0098507B" w:rsidP="0098507B">
      <w:pPr>
        <w:pStyle w:val="ConsPlusNormal"/>
        <w:ind w:firstLine="540"/>
        <w:jc w:val="both"/>
        <w:rPr>
          <w:rFonts w:ascii="Times New Roman" w:hAnsi="Times New Roman" w:cs="Times New Roman"/>
          <w:sz w:val="28"/>
          <w:szCs w:val="28"/>
        </w:rPr>
      </w:pPr>
      <w:r w:rsidRPr="0098507B">
        <w:rPr>
          <w:rFonts w:ascii="Times New Roman" w:hAnsi="Times New Roman" w:cs="Times New Roman"/>
          <w:sz w:val="28"/>
          <w:szCs w:val="28"/>
        </w:rPr>
        <w:t>- сведения о порядке исполнения муниципальной функции;</w:t>
      </w:r>
    </w:p>
    <w:p w:rsidR="0098507B" w:rsidRPr="0098507B" w:rsidRDefault="0098507B" w:rsidP="0098507B">
      <w:pPr>
        <w:pStyle w:val="ConsPlusNormal"/>
        <w:ind w:firstLine="540"/>
        <w:jc w:val="both"/>
        <w:rPr>
          <w:rFonts w:ascii="Times New Roman" w:hAnsi="Times New Roman" w:cs="Times New Roman"/>
          <w:sz w:val="28"/>
          <w:szCs w:val="28"/>
        </w:rPr>
      </w:pPr>
      <w:r w:rsidRPr="0098507B">
        <w:rPr>
          <w:rFonts w:ascii="Times New Roman" w:hAnsi="Times New Roman" w:cs="Times New Roman"/>
          <w:sz w:val="28"/>
          <w:szCs w:val="28"/>
        </w:rPr>
        <w:t>- сведения о сроках исполнения муниципальной функции;</w:t>
      </w:r>
    </w:p>
    <w:p w:rsidR="0098507B" w:rsidRPr="0098507B" w:rsidRDefault="0098507B" w:rsidP="0098507B">
      <w:pPr>
        <w:pStyle w:val="ConsPlusNormal"/>
        <w:ind w:firstLine="540"/>
        <w:jc w:val="both"/>
        <w:rPr>
          <w:rFonts w:ascii="Times New Roman" w:hAnsi="Times New Roman" w:cs="Times New Roman"/>
          <w:sz w:val="28"/>
          <w:szCs w:val="28"/>
        </w:rPr>
      </w:pPr>
      <w:r w:rsidRPr="0098507B">
        <w:rPr>
          <w:rFonts w:ascii="Times New Roman" w:hAnsi="Times New Roman" w:cs="Times New Roman"/>
          <w:sz w:val="28"/>
          <w:szCs w:val="28"/>
        </w:rPr>
        <w:t>- сведения о направлении обращений;</w:t>
      </w:r>
    </w:p>
    <w:p w:rsidR="0098507B" w:rsidRPr="0098507B" w:rsidRDefault="0098507B" w:rsidP="0098507B">
      <w:pPr>
        <w:pStyle w:val="ConsPlusNormal"/>
        <w:ind w:firstLine="540"/>
        <w:jc w:val="both"/>
        <w:rPr>
          <w:rFonts w:ascii="Times New Roman" w:hAnsi="Times New Roman" w:cs="Times New Roman"/>
          <w:sz w:val="28"/>
          <w:szCs w:val="28"/>
        </w:rPr>
      </w:pPr>
      <w:r w:rsidRPr="0098507B">
        <w:rPr>
          <w:rFonts w:ascii="Times New Roman" w:hAnsi="Times New Roman" w:cs="Times New Roman"/>
          <w:sz w:val="28"/>
          <w:szCs w:val="28"/>
        </w:rPr>
        <w:t>- сведения об адресах сайт</w:t>
      </w:r>
      <w:r w:rsidR="005D50D7">
        <w:rPr>
          <w:rFonts w:ascii="Times New Roman" w:hAnsi="Times New Roman" w:cs="Times New Roman"/>
          <w:sz w:val="28"/>
          <w:szCs w:val="28"/>
        </w:rPr>
        <w:t>а и электронной почты администрации поселения</w:t>
      </w:r>
      <w:r w:rsidRPr="0098507B">
        <w:rPr>
          <w:rFonts w:ascii="Times New Roman" w:hAnsi="Times New Roman" w:cs="Times New Roman"/>
          <w:sz w:val="28"/>
          <w:szCs w:val="28"/>
        </w:rPr>
        <w:t>;</w:t>
      </w:r>
    </w:p>
    <w:p w:rsidR="0098507B" w:rsidRPr="0098507B" w:rsidRDefault="0098507B" w:rsidP="0098507B">
      <w:pPr>
        <w:pStyle w:val="ConsPlusNormal"/>
        <w:ind w:firstLine="540"/>
        <w:jc w:val="both"/>
        <w:rPr>
          <w:rFonts w:ascii="Times New Roman" w:hAnsi="Times New Roman" w:cs="Times New Roman"/>
          <w:sz w:val="28"/>
          <w:szCs w:val="28"/>
        </w:rPr>
      </w:pPr>
      <w:r w:rsidRPr="0098507B">
        <w:rPr>
          <w:rFonts w:ascii="Times New Roman" w:hAnsi="Times New Roman" w:cs="Times New Roman"/>
          <w:sz w:val="28"/>
          <w:szCs w:val="28"/>
        </w:rPr>
        <w:t>- сведения о ходе исполнения муниципальной функции.</w:t>
      </w:r>
    </w:p>
    <w:p w:rsidR="0098507B" w:rsidRPr="0098507B" w:rsidRDefault="0098507B" w:rsidP="0098507B">
      <w:pPr>
        <w:pStyle w:val="ConsPlusNormal"/>
        <w:ind w:firstLine="540"/>
        <w:jc w:val="both"/>
        <w:rPr>
          <w:rFonts w:ascii="Times New Roman" w:hAnsi="Times New Roman" w:cs="Times New Roman"/>
          <w:sz w:val="28"/>
          <w:szCs w:val="28"/>
        </w:rPr>
      </w:pPr>
      <w:r w:rsidRPr="0098507B">
        <w:rPr>
          <w:rFonts w:ascii="Times New Roman" w:hAnsi="Times New Roman" w:cs="Times New Roman"/>
          <w:sz w:val="28"/>
          <w:szCs w:val="28"/>
        </w:rPr>
        <w:t>2.3. Сведения о размере платы за услуги организации (организаций), участвующей (участвующих) в исполнении муниципальной функции, взимаемой с лица, в отношении которого осуществляются мероприятия по контролю.</w:t>
      </w:r>
    </w:p>
    <w:p w:rsidR="0098507B" w:rsidRPr="0098507B" w:rsidRDefault="0098507B" w:rsidP="0098507B">
      <w:pPr>
        <w:pStyle w:val="ConsPlusNormal"/>
        <w:ind w:firstLine="540"/>
        <w:jc w:val="both"/>
        <w:rPr>
          <w:rFonts w:ascii="Times New Roman" w:hAnsi="Times New Roman" w:cs="Times New Roman"/>
          <w:sz w:val="28"/>
          <w:szCs w:val="28"/>
        </w:rPr>
      </w:pPr>
      <w:r w:rsidRPr="0098507B">
        <w:rPr>
          <w:rFonts w:ascii="Times New Roman" w:hAnsi="Times New Roman" w:cs="Times New Roman"/>
          <w:sz w:val="28"/>
          <w:szCs w:val="28"/>
        </w:rPr>
        <w:t>Плата с юридических лиц за проведение мероприятий по контролю не взимается.</w:t>
      </w:r>
    </w:p>
    <w:p w:rsidR="0098507B" w:rsidRPr="0098507B" w:rsidRDefault="0098507B" w:rsidP="0098507B">
      <w:pPr>
        <w:pStyle w:val="ConsPlusNormal"/>
        <w:ind w:firstLine="540"/>
        <w:jc w:val="both"/>
        <w:rPr>
          <w:rFonts w:ascii="Times New Roman" w:hAnsi="Times New Roman" w:cs="Times New Roman"/>
          <w:sz w:val="28"/>
          <w:szCs w:val="28"/>
        </w:rPr>
      </w:pPr>
      <w:bookmarkStart w:id="2" w:name="Par142"/>
      <w:bookmarkEnd w:id="2"/>
      <w:r w:rsidRPr="0098507B">
        <w:rPr>
          <w:rFonts w:ascii="Times New Roman" w:hAnsi="Times New Roman" w:cs="Times New Roman"/>
          <w:sz w:val="28"/>
          <w:szCs w:val="28"/>
        </w:rPr>
        <w:t>2.4. Срок исполнения муниципальной функции.</w:t>
      </w:r>
    </w:p>
    <w:p w:rsidR="0098507B" w:rsidRPr="0098507B" w:rsidRDefault="0098507B" w:rsidP="0098507B">
      <w:pPr>
        <w:pStyle w:val="ConsPlusNormal"/>
        <w:ind w:firstLine="540"/>
        <w:jc w:val="both"/>
        <w:rPr>
          <w:rFonts w:ascii="Times New Roman" w:hAnsi="Times New Roman" w:cs="Times New Roman"/>
          <w:sz w:val="28"/>
          <w:szCs w:val="28"/>
        </w:rPr>
      </w:pPr>
      <w:r w:rsidRPr="0098507B">
        <w:rPr>
          <w:rFonts w:ascii="Times New Roman" w:hAnsi="Times New Roman" w:cs="Times New Roman"/>
          <w:sz w:val="28"/>
          <w:szCs w:val="28"/>
        </w:rPr>
        <w:t>2.4.1. Срок исполнения муниципальной функции (</w:t>
      </w:r>
      <w:proofErr w:type="gramStart"/>
      <w:r w:rsidRPr="0098507B">
        <w:rPr>
          <w:rFonts w:ascii="Times New Roman" w:hAnsi="Times New Roman" w:cs="Times New Roman"/>
          <w:sz w:val="28"/>
          <w:szCs w:val="28"/>
        </w:rPr>
        <w:t>с даты начала</w:t>
      </w:r>
      <w:proofErr w:type="gramEnd"/>
      <w:r w:rsidRPr="0098507B">
        <w:rPr>
          <w:rFonts w:ascii="Times New Roman" w:hAnsi="Times New Roman" w:cs="Times New Roman"/>
          <w:sz w:val="28"/>
          <w:szCs w:val="28"/>
        </w:rPr>
        <w:t xml:space="preserve"> проверки до даты составления акта проверки) не может превышать двадцати рабочих дней.</w:t>
      </w:r>
    </w:p>
    <w:p w:rsidR="0098507B" w:rsidRPr="0098507B" w:rsidRDefault="0098507B" w:rsidP="0098507B">
      <w:pPr>
        <w:pStyle w:val="ConsPlusNormal"/>
        <w:ind w:firstLine="540"/>
        <w:jc w:val="both"/>
        <w:rPr>
          <w:rFonts w:ascii="Times New Roman" w:hAnsi="Times New Roman" w:cs="Times New Roman"/>
          <w:sz w:val="28"/>
          <w:szCs w:val="28"/>
        </w:rPr>
      </w:pPr>
      <w:r w:rsidRPr="0098507B">
        <w:rPr>
          <w:rFonts w:ascii="Times New Roman" w:hAnsi="Times New Roman" w:cs="Times New Roman"/>
          <w:sz w:val="28"/>
          <w:szCs w:val="28"/>
        </w:rPr>
        <w:t xml:space="preserve">2.4.2. 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w:t>
      </w:r>
      <w:proofErr w:type="spellStart"/>
      <w:r w:rsidRPr="0098507B">
        <w:rPr>
          <w:rFonts w:ascii="Times New Roman" w:hAnsi="Times New Roman" w:cs="Times New Roman"/>
          <w:sz w:val="28"/>
          <w:szCs w:val="28"/>
        </w:rPr>
        <w:t>микропредприятия</w:t>
      </w:r>
      <w:proofErr w:type="spellEnd"/>
      <w:r w:rsidRPr="0098507B">
        <w:rPr>
          <w:rFonts w:ascii="Times New Roman" w:hAnsi="Times New Roman" w:cs="Times New Roman"/>
          <w:sz w:val="28"/>
          <w:szCs w:val="28"/>
        </w:rPr>
        <w:t xml:space="preserve"> в год.</w:t>
      </w:r>
    </w:p>
    <w:p w:rsidR="0098507B" w:rsidRPr="0098507B" w:rsidRDefault="0098507B" w:rsidP="0098507B">
      <w:pPr>
        <w:pStyle w:val="ConsPlusNormal"/>
        <w:ind w:firstLine="540"/>
        <w:jc w:val="both"/>
        <w:rPr>
          <w:rFonts w:ascii="Times New Roman" w:hAnsi="Times New Roman" w:cs="Times New Roman"/>
          <w:sz w:val="28"/>
          <w:szCs w:val="28"/>
        </w:rPr>
      </w:pPr>
      <w:r w:rsidRPr="0098507B">
        <w:rPr>
          <w:rFonts w:ascii="Times New Roman" w:hAnsi="Times New Roman" w:cs="Times New Roman"/>
          <w:sz w:val="28"/>
          <w:szCs w:val="28"/>
        </w:rPr>
        <w:lastRenderedPageBreak/>
        <w:t xml:space="preserve">2.4.3. </w:t>
      </w:r>
      <w:proofErr w:type="gramStart"/>
      <w:r w:rsidRPr="0098507B">
        <w:rPr>
          <w:rFonts w:ascii="Times New Roman" w:hAnsi="Times New Roman" w:cs="Times New Roman"/>
          <w:sz w:val="28"/>
          <w:szCs w:val="28"/>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муниципального контроля, проводящих выездную плановую проверку, срок проведения выездной плановой проверки может быть продлен, но не более чем на двадцать рабочих дней, в отношении малых предприятий - не более чем на пятьдесят часов, </w:t>
      </w:r>
      <w:proofErr w:type="spellStart"/>
      <w:r w:rsidRPr="0098507B">
        <w:rPr>
          <w:rFonts w:ascii="Times New Roman" w:hAnsi="Times New Roman" w:cs="Times New Roman"/>
          <w:sz w:val="28"/>
          <w:szCs w:val="28"/>
        </w:rPr>
        <w:t>микропредприятий</w:t>
      </w:r>
      <w:proofErr w:type="spellEnd"/>
      <w:r w:rsidRPr="0098507B">
        <w:rPr>
          <w:rFonts w:ascii="Times New Roman" w:hAnsi="Times New Roman" w:cs="Times New Roman"/>
          <w:sz w:val="28"/>
          <w:szCs w:val="28"/>
        </w:rPr>
        <w:t xml:space="preserve"> - не более чем</w:t>
      </w:r>
      <w:proofErr w:type="gramEnd"/>
      <w:r w:rsidRPr="0098507B">
        <w:rPr>
          <w:rFonts w:ascii="Times New Roman" w:hAnsi="Times New Roman" w:cs="Times New Roman"/>
          <w:sz w:val="28"/>
          <w:szCs w:val="28"/>
        </w:rPr>
        <w:t xml:space="preserve"> на пятнадцать часов.</w:t>
      </w:r>
    </w:p>
    <w:p w:rsidR="0098507B" w:rsidRPr="0098507B" w:rsidRDefault="0098507B" w:rsidP="0098507B">
      <w:pPr>
        <w:pStyle w:val="ConsPlusNormal"/>
        <w:ind w:firstLine="540"/>
        <w:jc w:val="both"/>
        <w:rPr>
          <w:rFonts w:ascii="Times New Roman" w:hAnsi="Times New Roman" w:cs="Times New Roman"/>
          <w:sz w:val="28"/>
          <w:szCs w:val="28"/>
        </w:rPr>
      </w:pPr>
      <w:r w:rsidRPr="0098507B">
        <w:rPr>
          <w:rFonts w:ascii="Times New Roman" w:hAnsi="Times New Roman" w:cs="Times New Roman"/>
          <w:sz w:val="28"/>
          <w:szCs w:val="28"/>
        </w:rPr>
        <w:t>2.4.4. Акт проверки составляется непосредственно в день завершения проверки. 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w:t>
      </w:r>
    </w:p>
    <w:p w:rsidR="0098507B" w:rsidRPr="0098507B" w:rsidRDefault="0098507B" w:rsidP="0098507B">
      <w:pPr>
        <w:pStyle w:val="ConsPlusNormal"/>
        <w:jc w:val="both"/>
        <w:rPr>
          <w:rFonts w:ascii="Times New Roman" w:hAnsi="Times New Roman" w:cs="Times New Roman"/>
          <w:sz w:val="28"/>
          <w:szCs w:val="28"/>
        </w:rPr>
      </w:pPr>
    </w:p>
    <w:p w:rsidR="0098507B" w:rsidRPr="0098507B" w:rsidRDefault="0098507B" w:rsidP="0098507B">
      <w:pPr>
        <w:pStyle w:val="ConsPlusNormal"/>
        <w:jc w:val="center"/>
        <w:outlineLvl w:val="1"/>
        <w:rPr>
          <w:rFonts w:ascii="Times New Roman" w:hAnsi="Times New Roman" w:cs="Times New Roman"/>
          <w:sz w:val="28"/>
          <w:szCs w:val="28"/>
        </w:rPr>
      </w:pPr>
      <w:r w:rsidRPr="0098507B">
        <w:rPr>
          <w:rFonts w:ascii="Times New Roman" w:hAnsi="Times New Roman" w:cs="Times New Roman"/>
          <w:sz w:val="28"/>
          <w:szCs w:val="28"/>
        </w:rPr>
        <w:t>3. Состав, последовательность и сроки выполнения</w:t>
      </w:r>
    </w:p>
    <w:p w:rsidR="0098507B" w:rsidRPr="0098507B" w:rsidRDefault="0098507B" w:rsidP="0098507B">
      <w:pPr>
        <w:pStyle w:val="ConsPlusNormal"/>
        <w:jc w:val="center"/>
        <w:rPr>
          <w:rFonts w:ascii="Times New Roman" w:hAnsi="Times New Roman" w:cs="Times New Roman"/>
          <w:sz w:val="28"/>
          <w:szCs w:val="28"/>
        </w:rPr>
      </w:pPr>
      <w:r w:rsidRPr="0098507B">
        <w:rPr>
          <w:rFonts w:ascii="Times New Roman" w:hAnsi="Times New Roman" w:cs="Times New Roman"/>
          <w:sz w:val="28"/>
          <w:szCs w:val="28"/>
        </w:rPr>
        <w:t>административных процедур (действий), требования к порядку</w:t>
      </w:r>
    </w:p>
    <w:p w:rsidR="0098507B" w:rsidRPr="0098507B" w:rsidRDefault="0098507B" w:rsidP="0098507B">
      <w:pPr>
        <w:pStyle w:val="ConsPlusNormal"/>
        <w:jc w:val="center"/>
        <w:rPr>
          <w:rFonts w:ascii="Times New Roman" w:hAnsi="Times New Roman" w:cs="Times New Roman"/>
          <w:sz w:val="28"/>
          <w:szCs w:val="28"/>
        </w:rPr>
      </w:pPr>
      <w:r w:rsidRPr="0098507B">
        <w:rPr>
          <w:rFonts w:ascii="Times New Roman" w:hAnsi="Times New Roman" w:cs="Times New Roman"/>
          <w:sz w:val="28"/>
          <w:szCs w:val="28"/>
        </w:rPr>
        <w:t>их выполнения, в том числе особенности выполнения</w:t>
      </w:r>
    </w:p>
    <w:p w:rsidR="0098507B" w:rsidRPr="0098507B" w:rsidRDefault="0098507B" w:rsidP="0098507B">
      <w:pPr>
        <w:pStyle w:val="ConsPlusNormal"/>
        <w:jc w:val="center"/>
        <w:rPr>
          <w:rFonts w:ascii="Times New Roman" w:hAnsi="Times New Roman" w:cs="Times New Roman"/>
          <w:sz w:val="28"/>
          <w:szCs w:val="28"/>
        </w:rPr>
      </w:pPr>
      <w:r w:rsidRPr="0098507B">
        <w:rPr>
          <w:rFonts w:ascii="Times New Roman" w:hAnsi="Times New Roman" w:cs="Times New Roman"/>
          <w:sz w:val="28"/>
          <w:szCs w:val="28"/>
        </w:rPr>
        <w:t>административных процедур (действий) в электронной форме</w:t>
      </w:r>
    </w:p>
    <w:p w:rsidR="0098507B" w:rsidRPr="0098507B" w:rsidRDefault="0098507B" w:rsidP="0098507B">
      <w:pPr>
        <w:pStyle w:val="ConsPlusNormal"/>
        <w:jc w:val="both"/>
        <w:rPr>
          <w:rFonts w:ascii="Times New Roman" w:hAnsi="Times New Roman" w:cs="Times New Roman"/>
          <w:sz w:val="28"/>
          <w:szCs w:val="28"/>
        </w:rPr>
      </w:pPr>
    </w:p>
    <w:p w:rsidR="0098507B" w:rsidRPr="0098507B" w:rsidRDefault="0098507B" w:rsidP="0098507B">
      <w:pPr>
        <w:pStyle w:val="ConsPlusNormal"/>
        <w:ind w:firstLine="540"/>
        <w:jc w:val="both"/>
        <w:rPr>
          <w:rFonts w:ascii="Times New Roman" w:hAnsi="Times New Roman" w:cs="Times New Roman"/>
          <w:sz w:val="28"/>
          <w:szCs w:val="28"/>
        </w:rPr>
      </w:pPr>
      <w:r w:rsidRPr="0098507B">
        <w:rPr>
          <w:rFonts w:ascii="Times New Roman" w:hAnsi="Times New Roman" w:cs="Times New Roman"/>
          <w:sz w:val="28"/>
          <w:szCs w:val="28"/>
        </w:rPr>
        <w:t>3.1. Проведение проверки включает в себя следующие административные процедуры:</w:t>
      </w:r>
    </w:p>
    <w:p w:rsidR="0098507B" w:rsidRPr="0098507B" w:rsidRDefault="0098507B" w:rsidP="0098507B">
      <w:pPr>
        <w:pStyle w:val="ConsPlusNormal"/>
        <w:ind w:firstLine="540"/>
        <w:jc w:val="both"/>
        <w:rPr>
          <w:rFonts w:ascii="Times New Roman" w:hAnsi="Times New Roman" w:cs="Times New Roman"/>
          <w:sz w:val="28"/>
          <w:szCs w:val="28"/>
        </w:rPr>
      </w:pPr>
      <w:r w:rsidRPr="0098507B">
        <w:rPr>
          <w:rFonts w:ascii="Times New Roman" w:hAnsi="Times New Roman" w:cs="Times New Roman"/>
          <w:sz w:val="28"/>
          <w:szCs w:val="28"/>
        </w:rPr>
        <w:t>- формирование ежегодного плана проведения плановых проверок;</w:t>
      </w:r>
    </w:p>
    <w:p w:rsidR="0098507B" w:rsidRPr="0098507B" w:rsidRDefault="0098507B" w:rsidP="0098507B">
      <w:pPr>
        <w:pStyle w:val="ConsPlusNormal"/>
        <w:ind w:firstLine="540"/>
        <w:jc w:val="both"/>
        <w:rPr>
          <w:rFonts w:ascii="Times New Roman" w:hAnsi="Times New Roman" w:cs="Times New Roman"/>
          <w:sz w:val="28"/>
          <w:szCs w:val="28"/>
        </w:rPr>
      </w:pPr>
      <w:r w:rsidRPr="0098507B">
        <w:rPr>
          <w:rFonts w:ascii="Times New Roman" w:hAnsi="Times New Roman" w:cs="Times New Roman"/>
          <w:sz w:val="28"/>
          <w:szCs w:val="28"/>
        </w:rPr>
        <w:t>- принятие решения о проведении проверки;</w:t>
      </w:r>
    </w:p>
    <w:p w:rsidR="0098507B" w:rsidRPr="0098507B" w:rsidRDefault="0098507B" w:rsidP="0098507B">
      <w:pPr>
        <w:pStyle w:val="ConsPlusNormal"/>
        <w:ind w:firstLine="540"/>
        <w:jc w:val="both"/>
        <w:rPr>
          <w:rFonts w:ascii="Times New Roman" w:hAnsi="Times New Roman" w:cs="Times New Roman"/>
          <w:sz w:val="28"/>
          <w:szCs w:val="28"/>
        </w:rPr>
      </w:pPr>
      <w:r w:rsidRPr="0098507B">
        <w:rPr>
          <w:rFonts w:ascii="Times New Roman" w:hAnsi="Times New Roman" w:cs="Times New Roman"/>
          <w:sz w:val="28"/>
          <w:szCs w:val="28"/>
        </w:rPr>
        <w:t>- проведение проверки;</w:t>
      </w:r>
    </w:p>
    <w:p w:rsidR="0098507B" w:rsidRPr="0098507B" w:rsidRDefault="0098507B" w:rsidP="0098507B">
      <w:pPr>
        <w:pStyle w:val="ConsPlusNormal"/>
        <w:ind w:firstLine="540"/>
        <w:jc w:val="both"/>
        <w:rPr>
          <w:rFonts w:ascii="Times New Roman" w:hAnsi="Times New Roman" w:cs="Times New Roman"/>
          <w:sz w:val="28"/>
          <w:szCs w:val="28"/>
        </w:rPr>
      </w:pPr>
      <w:r w:rsidRPr="0098507B">
        <w:rPr>
          <w:rFonts w:ascii="Times New Roman" w:hAnsi="Times New Roman" w:cs="Times New Roman"/>
          <w:sz w:val="28"/>
          <w:szCs w:val="28"/>
        </w:rPr>
        <w:t>- оформление результатов проверки, составление акта проверки и ознакомление с его содержанием руководителя, иного должностного лица или уполномоченного представ</w:t>
      </w:r>
      <w:r>
        <w:rPr>
          <w:rFonts w:ascii="Times New Roman" w:hAnsi="Times New Roman" w:cs="Times New Roman"/>
          <w:sz w:val="28"/>
          <w:szCs w:val="28"/>
        </w:rPr>
        <w:t>ителя</w:t>
      </w:r>
      <w:r w:rsidRPr="0098507B">
        <w:t xml:space="preserve"> </w:t>
      </w:r>
      <w:r w:rsidRPr="0098507B">
        <w:rPr>
          <w:rFonts w:ascii="Times New Roman" w:hAnsi="Times New Roman" w:cs="Times New Roman"/>
          <w:sz w:val="28"/>
          <w:szCs w:val="28"/>
        </w:rPr>
        <w:t>юридического лица, индивидуального предпринимателя, его уполномоченного представителя.</w:t>
      </w:r>
    </w:p>
    <w:p w:rsidR="0098507B" w:rsidRPr="0098507B" w:rsidRDefault="00137DAF" w:rsidP="0098507B">
      <w:pPr>
        <w:pStyle w:val="ConsPlusNormal"/>
        <w:ind w:firstLine="540"/>
        <w:jc w:val="both"/>
        <w:rPr>
          <w:rFonts w:ascii="Times New Roman" w:hAnsi="Times New Roman" w:cs="Times New Roman"/>
          <w:sz w:val="28"/>
          <w:szCs w:val="28"/>
        </w:rPr>
      </w:pPr>
      <w:hyperlink w:anchor="Par303" w:tooltip="БЛОК-СХЕМА" w:history="1">
        <w:r w:rsidR="0098507B" w:rsidRPr="000244C3">
          <w:rPr>
            <w:rFonts w:ascii="Times New Roman" w:hAnsi="Times New Roman" w:cs="Times New Roman"/>
            <w:color w:val="000000" w:themeColor="text1"/>
            <w:sz w:val="28"/>
            <w:szCs w:val="28"/>
          </w:rPr>
          <w:t>Блок-схема</w:t>
        </w:r>
      </w:hyperlink>
      <w:r w:rsidR="0098507B" w:rsidRPr="000244C3">
        <w:rPr>
          <w:rFonts w:ascii="Times New Roman" w:hAnsi="Times New Roman" w:cs="Times New Roman"/>
          <w:color w:val="000000" w:themeColor="text1"/>
          <w:sz w:val="28"/>
          <w:szCs w:val="28"/>
        </w:rPr>
        <w:t xml:space="preserve"> исполнения муниципальной функции приведена в приложении</w:t>
      </w:r>
      <w:r w:rsidR="0098507B" w:rsidRPr="0098507B">
        <w:rPr>
          <w:rFonts w:ascii="Times New Roman" w:hAnsi="Times New Roman" w:cs="Times New Roman"/>
          <w:sz w:val="28"/>
          <w:szCs w:val="28"/>
        </w:rPr>
        <w:t xml:space="preserve"> к настоящему административному регламенту.</w:t>
      </w:r>
    </w:p>
    <w:p w:rsidR="0098507B" w:rsidRPr="0098507B" w:rsidRDefault="0098507B" w:rsidP="0098507B">
      <w:pPr>
        <w:pStyle w:val="ConsPlusNormal"/>
        <w:ind w:firstLine="540"/>
        <w:jc w:val="both"/>
        <w:rPr>
          <w:rFonts w:ascii="Times New Roman" w:hAnsi="Times New Roman" w:cs="Times New Roman"/>
          <w:sz w:val="28"/>
          <w:szCs w:val="28"/>
        </w:rPr>
      </w:pPr>
      <w:r w:rsidRPr="0098507B">
        <w:rPr>
          <w:rFonts w:ascii="Times New Roman" w:hAnsi="Times New Roman" w:cs="Times New Roman"/>
          <w:sz w:val="28"/>
          <w:szCs w:val="28"/>
        </w:rPr>
        <w:t>3.2. Формирование ежегодного плана проведения плановых проверок.</w:t>
      </w:r>
    </w:p>
    <w:p w:rsidR="0098507B" w:rsidRPr="0098507B" w:rsidRDefault="0098507B" w:rsidP="0098507B">
      <w:pPr>
        <w:pStyle w:val="ConsPlusNormal"/>
        <w:ind w:firstLine="540"/>
        <w:jc w:val="both"/>
        <w:rPr>
          <w:rFonts w:ascii="Times New Roman" w:hAnsi="Times New Roman" w:cs="Times New Roman"/>
          <w:sz w:val="28"/>
          <w:szCs w:val="28"/>
        </w:rPr>
      </w:pPr>
      <w:r w:rsidRPr="0098507B">
        <w:rPr>
          <w:rFonts w:ascii="Times New Roman" w:hAnsi="Times New Roman" w:cs="Times New Roman"/>
          <w:sz w:val="28"/>
          <w:szCs w:val="28"/>
        </w:rPr>
        <w:t>3.2.1. Плановые проверки проводятся не чаще чем один раз в три года.</w:t>
      </w:r>
    </w:p>
    <w:p w:rsidR="0098507B" w:rsidRPr="0098507B" w:rsidRDefault="0098507B" w:rsidP="0098507B">
      <w:pPr>
        <w:pStyle w:val="ConsPlusNormal"/>
        <w:ind w:firstLine="540"/>
        <w:jc w:val="both"/>
        <w:rPr>
          <w:rFonts w:ascii="Times New Roman" w:hAnsi="Times New Roman" w:cs="Times New Roman"/>
          <w:sz w:val="28"/>
          <w:szCs w:val="28"/>
        </w:rPr>
      </w:pPr>
      <w:r w:rsidRPr="0098507B">
        <w:rPr>
          <w:rFonts w:ascii="Times New Roman" w:hAnsi="Times New Roman" w:cs="Times New Roman"/>
          <w:sz w:val="28"/>
          <w:szCs w:val="28"/>
        </w:rPr>
        <w:t>Основанием для включения плановой проверки в ежегодный план проведения плановых проверок является истечение трех лет со дня:</w:t>
      </w:r>
    </w:p>
    <w:p w:rsidR="0098507B" w:rsidRPr="0098507B" w:rsidRDefault="0098507B" w:rsidP="0098507B">
      <w:pPr>
        <w:pStyle w:val="ConsPlusNormal"/>
        <w:ind w:firstLine="540"/>
        <w:jc w:val="both"/>
        <w:rPr>
          <w:rFonts w:ascii="Times New Roman" w:hAnsi="Times New Roman" w:cs="Times New Roman"/>
          <w:sz w:val="28"/>
          <w:szCs w:val="28"/>
        </w:rPr>
      </w:pPr>
      <w:r w:rsidRPr="0098507B">
        <w:rPr>
          <w:rFonts w:ascii="Times New Roman" w:hAnsi="Times New Roman" w:cs="Times New Roman"/>
          <w:sz w:val="28"/>
          <w:szCs w:val="28"/>
        </w:rPr>
        <w:t>- государственной регистрации юридического лица, индивидуального предпринимателя;</w:t>
      </w:r>
    </w:p>
    <w:p w:rsidR="0098507B" w:rsidRPr="0098507B" w:rsidRDefault="0098507B" w:rsidP="0098507B">
      <w:pPr>
        <w:pStyle w:val="ConsPlusNormal"/>
        <w:ind w:firstLine="540"/>
        <w:jc w:val="both"/>
        <w:rPr>
          <w:rFonts w:ascii="Times New Roman" w:hAnsi="Times New Roman" w:cs="Times New Roman"/>
          <w:sz w:val="28"/>
          <w:szCs w:val="28"/>
        </w:rPr>
      </w:pPr>
      <w:r w:rsidRPr="0098507B">
        <w:rPr>
          <w:rFonts w:ascii="Times New Roman" w:hAnsi="Times New Roman" w:cs="Times New Roman"/>
          <w:sz w:val="28"/>
          <w:szCs w:val="28"/>
        </w:rPr>
        <w:t>- окончания проведения последней плановой проверки юридического лица, индивидуального предпринимателя;</w:t>
      </w:r>
    </w:p>
    <w:p w:rsidR="0098507B" w:rsidRPr="0098507B" w:rsidRDefault="0098507B" w:rsidP="0098507B">
      <w:pPr>
        <w:pStyle w:val="ConsPlusNormal"/>
        <w:ind w:firstLine="540"/>
        <w:jc w:val="both"/>
        <w:rPr>
          <w:rFonts w:ascii="Times New Roman" w:hAnsi="Times New Roman" w:cs="Times New Roman"/>
          <w:sz w:val="28"/>
          <w:szCs w:val="28"/>
        </w:rPr>
      </w:pPr>
      <w:proofErr w:type="gramStart"/>
      <w:r w:rsidRPr="0098507B">
        <w:rPr>
          <w:rFonts w:ascii="Times New Roman" w:hAnsi="Times New Roman" w:cs="Times New Roman"/>
          <w:sz w:val="28"/>
          <w:szCs w:val="28"/>
        </w:rPr>
        <w:t>- 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roofErr w:type="gramEnd"/>
    </w:p>
    <w:p w:rsidR="0098507B" w:rsidRPr="0098507B" w:rsidRDefault="0098507B" w:rsidP="0098507B">
      <w:pPr>
        <w:pStyle w:val="ConsPlusNormal"/>
        <w:ind w:firstLine="540"/>
        <w:jc w:val="both"/>
        <w:rPr>
          <w:rFonts w:ascii="Times New Roman" w:hAnsi="Times New Roman" w:cs="Times New Roman"/>
          <w:sz w:val="28"/>
          <w:szCs w:val="28"/>
        </w:rPr>
      </w:pPr>
      <w:r w:rsidRPr="0098507B">
        <w:rPr>
          <w:rFonts w:ascii="Times New Roman" w:hAnsi="Times New Roman" w:cs="Times New Roman"/>
          <w:sz w:val="28"/>
          <w:szCs w:val="28"/>
        </w:rPr>
        <w:t xml:space="preserve">- истечение одного года со дня принятия решения о выдаче лицензии или </w:t>
      </w:r>
      <w:r w:rsidRPr="0098507B">
        <w:rPr>
          <w:rFonts w:ascii="Times New Roman" w:hAnsi="Times New Roman" w:cs="Times New Roman"/>
          <w:sz w:val="28"/>
          <w:szCs w:val="28"/>
        </w:rPr>
        <w:lastRenderedPageBreak/>
        <w:t>переоформлении лицензии.</w:t>
      </w:r>
    </w:p>
    <w:p w:rsidR="0098507B" w:rsidRPr="0098507B" w:rsidRDefault="0098507B" w:rsidP="0098507B">
      <w:pPr>
        <w:pStyle w:val="ConsPlusNormal"/>
        <w:ind w:firstLine="540"/>
        <w:jc w:val="both"/>
        <w:rPr>
          <w:rFonts w:ascii="Times New Roman" w:hAnsi="Times New Roman" w:cs="Times New Roman"/>
          <w:sz w:val="28"/>
          <w:szCs w:val="28"/>
        </w:rPr>
      </w:pPr>
      <w:r w:rsidRPr="0098507B">
        <w:rPr>
          <w:rFonts w:ascii="Times New Roman" w:hAnsi="Times New Roman" w:cs="Times New Roman"/>
          <w:sz w:val="28"/>
          <w:szCs w:val="28"/>
        </w:rPr>
        <w:t>3.2.2. В ежегодных планах проведения плановых проверок юридических лиц (их филиалов, представительств, обособленных структурных подразделений) и индивидуальных предпринимателей указываются следующие сведения:</w:t>
      </w:r>
    </w:p>
    <w:p w:rsidR="0098507B" w:rsidRPr="0098507B" w:rsidRDefault="0098507B" w:rsidP="0098507B">
      <w:pPr>
        <w:pStyle w:val="ConsPlusNormal"/>
        <w:ind w:firstLine="540"/>
        <w:jc w:val="both"/>
        <w:rPr>
          <w:rFonts w:ascii="Times New Roman" w:hAnsi="Times New Roman" w:cs="Times New Roman"/>
          <w:sz w:val="28"/>
          <w:szCs w:val="28"/>
        </w:rPr>
      </w:pPr>
      <w:r w:rsidRPr="0098507B">
        <w:rPr>
          <w:rFonts w:ascii="Times New Roman" w:hAnsi="Times New Roman" w:cs="Times New Roman"/>
          <w:sz w:val="28"/>
          <w:szCs w:val="28"/>
        </w:rPr>
        <w:t>- 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98507B" w:rsidRPr="0098507B" w:rsidRDefault="0098507B" w:rsidP="0098507B">
      <w:pPr>
        <w:pStyle w:val="ConsPlusNormal"/>
        <w:ind w:firstLine="540"/>
        <w:jc w:val="both"/>
        <w:rPr>
          <w:rFonts w:ascii="Times New Roman" w:hAnsi="Times New Roman" w:cs="Times New Roman"/>
          <w:sz w:val="28"/>
          <w:szCs w:val="28"/>
        </w:rPr>
      </w:pPr>
      <w:r w:rsidRPr="0098507B">
        <w:rPr>
          <w:rFonts w:ascii="Times New Roman" w:hAnsi="Times New Roman" w:cs="Times New Roman"/>
          <w:sz w:val="28"/>
          <w:szCs w:val="28"/>
        </w:rPr>
        <w:t>- основной государственный регистрационный номер (ОГРН);</w:t>
      </w:r>
    </w:p>
    <w:p w:rsidR="0098507B" w:rsidRPr="0098507B" w:rsidRDefault="0098507B" w:rsidP="0098507B">
      <w:pPr>
        <w:pStyle w:val="ConsPlusNormal"/>
        <w:ind w:firstLine="540"/>
        <w:jc w:val="both"/>
        <w:rPr>
          <w:rFonts w:ascii="Times New Roman" w:hAnsi="Times New Roman" w:cs="Times New Roman"/>
          <w:sz w:val="28"/>
          <w:szCs w:val="28"/>
        </w:rPr>
      </w:pPr>
      <w:r w:rsidRPr="0098507B">
        <w:rPr>
          <w:rFonts w:ascii="Times New Roman" w:hAnsi="Times New Roman" w:cs="Times New Roman"/>
          <w:sz w:val="28"/>
          <w:szCs w:val="28"/>
        </w:rPr>
        <w:t>- идентификационный номер налогоплательщика (ИНН);</w:t>
      </w:r>
    </w:p>
    <w:p w:rsidR="0098507B" w:rsidRPr="0098507B" w:rsidRDefault="0098507B" w:rsidP="0098507B">
      <w:pPr>
        <w:pStyle w:val="ConsPlusNormal"/>
        <w:ind w:firstLine="540"/>
        <w:jc w:val="both"/>
        <w:rPr>
          <w:rFonts w:ascii="Times New Roman" w:hAnsi="Times New Roman" w:cs="Times New Roman"/>
          <w:sz w:val="28"/>
          <w:szCs w:val="28"/>
        </w:rPr>
      </w:pPr>
      <w:r w:rsidRPr="0098507B">
        <w:rPr>
          <w:rFonts w:ascii="Times New Roman" w:hAnsi="Times New Roman" w:cs="Times New Roman"/>
          <w:sz w:val="28"/>
          <w:szCs w:val="28"/>
        </w:rPr>
        <w:t>- цель и основание проведения каждой плановой проверки;</w:t>
      </w:r>
    </w:p>
    <w:p w:rsidR="0098507B" w:rsidRPr="0098507B" w:rsidRDefault="0098507B" w:rsidP="0098507B">
      <w:pPr>
        <w:pStyle w:val="ConsPlusNormal"/>
        <w:ind w:firstLine="540"/>
        <w:jc w:val="both"/>
        <w:rPr>
          <w:rFonts w:ascii="Times New Roman" w:hAnsi="Times New Roman" w:cs="Times New Roman"/>
          <w:sz w:val="28"/>
          <w:szCs w:val="28"/>
        </w:rPr>
      </w:pPr>
      <w:r w:rsidRPr="0098507B">
        <w:rPr>
          <w:rFonts w:ascii="Times New Roman" w:hAnsi="Times New Roman" w:cs="Times New Roman"/>
          <w:sz w:val="28"/>
          <w:szCs w:val="28"/>
        </w:rPr>
        <w:t>- дата начала и сроки проведения каждой плановой проверки;</w:t>
      </w:r>
    </w:p>
    <w:p w:rsidR="0098507B" w:rsidRPr="0098507B" w:rsidRDefault="0098507B" w:rsidP="0098507B">
      <w:pPr>
        <w:pStyle w:val="ConsPlusNormal"/>
        <w:ind w:firstLine="540"/>
        <w:jc w:val="both"/>
        <w:rPr>
          <w:rFonts w:ascii="Times New Roman" w:hAnsi="Times New Roman" w:cs="Times New Roman"/>
          <w:sz w:val="28"/>
          <w:szCs w:val="28"/>
        </w:rPr>
      </w:pPr>
      <w:r w:rsidRPr="0098507B">
        <w:rPr>
          <w:rFonts w:ascii="Times New Roman" w:hAnsi="Times New Roman" w:cs="Times New Roman"/>
          <w:sz w:val="28"/>
          <w:szCs w:val="28"/>
        </w:rPr>
        <w:t>- наименование органа муниципального контроля, осуществляющего конкретную плановую проверку.</w:t>
      </w:r>
    </w:p>
    <w:p w:rsidR="0098507B" w:rsidRPr="0098507B" w:rsidRDefault="0098507B" w:rsidP="0098507B">
      <w:pPr>
        <w:pStyle w:val="ConsPlusNormal"/>
        <w:ind w:firstLine="540"/>
        <w:jc w:val="both"/>
        <w:rPr>
          <w:rFonts w:ascii="Times New Roman" w:hAnsi="Times New Roman" w:cs="Times New Roman"/>
          <w:sz w:val="28"/>
          <w:szCs w:val="28"/>
        </w:rPr>
      </w:pPr>
      <w:r w:rsidRPr="0098507B">
        <w:rPr>
          <w:rFonts w:ascii="Times New Roman" w:hAnsi="Times New Roman" w:cs="Times New Roman"/>
          <w:sz w:val="28"/>
          <w:szCs w:val="28"/>
        </w:rPr>
        <w:t>3.2.3. Ежегодные планы проведения плановых проверок разрабатываются должностными л</w:t>
      </w:r>
      <w:r w:rsidR="00490BA9">
        <w:rPr>
          <w:rFonts w:ascii="Times New Roman" w:hAnsi="Times New Roman" w:cs="Times New Roman"/>
          <w:sz w:val="28"/>
          <w:szCs w:val="28"/>
        </w:rPr>
        <w:t xml:space="preserve">ицами </w:t>
      </w:r>
      <w:r w:rsidRPr="0098507B">
        <w:rPr>
          <w:rFonts w:ascii="Times New Roman" w:hAnsi="Times New Roman" w:cs="Times New Roman"/>
          <w:sz w:val="28"/>
          <w:szCs w:val="28"/>
        </w:rPr>
        <w:t xml:space="preserve"> муниципального контроля.</w:t>
      </w:r>
    </w:p>
    <w:p w:rsidR="0098507B" w:rsidRPr="0098507B" w:rsidRDefault="0098507B" w:rsidP="0098507B">
      <w:pPr>
        <w:pStyle w:val="ConsPlusNormal"/>
        <w:ind w:firstLine="540"/>
        <w:jc w:val="both"/>
        <w:rPr>
          <w:rFonts w:ascii="Times New Roman" w:hAnsi="Times New Roman" w:cs="Times New Roman"/>
          <w:sz w:val="28"/>
          <w:szCs w:val="28"/>
        </w:rPr>
      </w:pPr>
      <w:r w:rsidRPr="0098507B">
        <w:rPr>
          <w:rFonts w:ascii="Times New Roman" w:hAnsi="Times New Roman" w:cs="Times New Roman"/>
          <w:sz w:val="28"/>
          <w:szCs w:val="28"/>
        </w:rPr>
        <w:t>В срок до 01 сентября года, предшествующего году проведения плановых п</w:t>
      </w:r>
      <w:r w:rsidR="00490BA9">
        <w:rPr>
          <w:rFonts w:ascii="Times New Roman" w:hAnsi="Times New Roman" w:cs="Times New Roman"/>
          <w:sz w:val="28"/>
          <w:szCs w:val="28"/>
        </w:rPr>
        <w:t>роверок, должностные лица</w:t>
      </w:r>
      <w:r w:rsidRPr="0098507B">
        <w:rPr>
          <w:rFonts w:ascii="Times New Roman" w:hAnsi="Times New Roman" w:cs="Times New Roman"/>
          <w:sz w:val="28"/>
          <w:szCs w:val="28"/>
        </w:rPr>
        <w:t xml:space="preserve"> муниципального контроля направляют проекты ежегодных планов проведения плановых проверок в прокуратуру </w:t>
      </w:r>
      <w:proofErr w:type="spellStart"/>
      <w:r w:rsidR="005D50D7">
        <w:rPr>
          <w:rFonts w:ascii="Times New Roman" w:hAnsi="Times New Roman" w:cs="Times New Roman"/>
          <w:sz w:val="28"/>
          <w:szCs w:val="28"/>
        </w:rPr>
        <w:t>Сургутского</w:t>
      </w:r>
      <w:proofErr w:type="spellEnd"/>
      <w:r w:rsidR="005D50D7">
        <w:rPr>
          <w:rFonts w:ascii="Times New Roman" w:hAnsi="Times New Roman" w:cs="Times New Roman"/>
          <w:sz w:val="28"/>
          <w:szCs w:val="28"/>
        </w:rPr>
        <w:t xml:space="preserve"> района</w:t>
      </w:r>
      <w:r w:rsidRPr="0098507B">
        <w:rPr>
          <w:rFonts w:ascii="Times New Roman" w:hAnsi="Times New Roman" w:cs="Times New Roman"/>
          <w:sz w:val="28"/>
          <w:szCs w:val="28"/>
        </w:rPr>
        <w:t>.</w:t>
      </w:r>
    </w:p>
    <w:p w:rsidR="0098507B" w:rsidRPr="0098507B" w:rsidRDefault="0098507B" w:rsidP="0098507B">
      <w:pPr>
        <w:pStyle w:val="ConsPlusNormal"/>
        <w:ind w:firstLine="540"/>
        <w:jc w:val="both"/>
        <w:rPr>
          <w:rFonts w:ascii="Times New Roman" w:hAnsi="Times New Roman" w:cs="Times New Roman"/>
          <w:sz w:val="28"/>
          <w:szCs w:val="28"/>
        </w:rPr>
      </w:pPr>
      <w:r w:rsidRPr="0098507B">
        <w:rPr>
          <w:rFonts w:ascii="Times New Roman" w:hAnsi="Times New Roman" w:cs="Times New Roman"/>
          <w:sz w:val="28"/>
          <w:szCs w:val="28"/>
        </w:rPr>
        <w:t xml:space="preserve">С учетом предложений прокуратуры </w:t>
      </w:r>
      <w:proofErr w:type="spellStart"/>
      <w:r w:rsidR="005D50D7">
        <w:rPr>
          <w:rFonts w:ascii="Times New Roman" w:hAnsi="Times New Roman" w:cs="Times New Roman"/>
          <w:sz w:val="28"/>
          <w:szCs w:val="28"/>
        </w:rPr>
        <w:t>Сургутского</w:t>
      </w:r>
      <w:proofErr w:type="spellEnd"/>
      <w:r w:rsidR="005D50D7">
        <w:rPr>
          <w:rFonts w:ascii="Times New Roman" w:hAnsi="Times New Roman" w:cs="Times New Roman"/>
          <w:sz w:val="28"/>
          <w:szCs w:val="28"/>
        </w:rPr>
        <w:t xml:space="preserve"> района</w:t>
      </w:r>
      <w:r w:rsidRPr="0098507B">
        <w:rPr>
          <w:rFonts w:ascii="Times New Roman" w:hAnsi="Times New Roman" w:cs="Times New Roman"/>
          <w:sz w:val="28"/>
          <w:szCs w:val="28"/>
        </w:rPr>
        <w:t xml:space="preserve"> и по итогам их рассмотрения ежегодный план проведения плановых проверок утв</w:t>
      </w:r>
      <w:r w:rsidR="00664971">
        <w:rPr>
          <w:rFonts w:ascii="Times New Roman" w:hAnsi="Times New Roman" w:cs="Times New Roman"/>
          <w:sz w:val="28"/>
          <w:szCs w:val="28"/>
        </w:rPr>
        <w:t xml:space="preserve">ерждается </w:t>
      </w:r>
      <w:r w:rsidR="00664971" w:rsidRPr="001C2957">
        <w:rPr>
          <w:rFonts w:ascii="Times New Roman" w:hAnsi="Times New Roman" w:cs="Times New Roman"/>
          <w:sz w:val="28"/>
          <w:szCs w:val="28"/>
        </w:rPr>
        <w:t>главой поселения</w:t>
      </w:r>
      <w:r w:rsidRPr="001C2957">
        <w:rPr>
          <w:rFonts w:ascii="Times New Roman" w:hAnsi="Times New Roman" w:cs="Times New Roman"/>
          <w:sz w:val="28"/>
          <w:szCs w:val="28"/>
        </w:rPr>
        <w:t xml:space="preserve"> и доводится до сведения заинтересованных лиц посредством его размещения на</w:t>
      </w:r>
      <w:r w:rsidR="001C2957">
        <w:rPr>
          <w:rFonts w:ascii="Times New Roman" w:hAnsi="Times New Roman" w:cs="Times New Roman"/>
          <w:sz w:val="28"/>
          <w:szCs w:val="28"/>
        </w:rPr>
        <w:t xml:space="preserve"> </w:t>
      </w:r>
      <w:r w:rsidR="00664971" w:rsidRPr="001C2957">
        <w:rPr>
          <w:rFonts w:ascii="Times New Roman" w:hAnsi="Times New Roman" w:cs="Times New Roman"/>
          <w:sz w:val="28"/>
          <w:szCs w:val="28"/>
        </w:rPr>
        <w:t xml:space="preserve">официальном сайте муниципального образования сельское поселение </w:t>
      </w:r>
      <w:proofErr w:type="spellStart"/>
      <w:r w:rsidR="00664971" w:rsidRPr="001C2957">
        <w:rPr>
          <w:rFonts w:ascii="Times New Roman" w:hAnsi="Times New Roman" w:cs="Times New Roman"/>
          <w:sz w:val="28"/>
          <w:szCs w:val="28"/>
        </w:rPr>
        <w:t>Ульт-Ягун</w:t>
      </w:r>
      <w:proofErr w:type="spellEnd"/>
      <w:r w:rsidRPr="001C2957">
        <w:rPr>
          <w:rFonts w:ascii="Times New Roman" w:hAnsi="Times New Roman" w:cs="Times New Roman"/>
          <w:sz w:val="28"/>
          <w:szCs w:val="28"/>
        </w:rPr>
        <w:t>.</w:t>
      </w:r>
    </w:p>
    <w:p w:rsidR="0098507B" w:rsidRPr="0098507B" w:rsidRDefault="00490BA9" w:rsidP="009850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Должностные лица</w:t>
      </w:r>
      <w:r w:rsidR="0098507B" w:rsidRPr="0098507B">
        <w:rPr>
          <w:rFonts w:ascii="Times New Roman" w:hAnsi="Times New Roman" w:cs="Times New Roman"/>
          <w:sz w:val="28"/>
          <w:szCs w:val="28"/>
        </w:rPr>
        <w:t xml:space="preserve"> муниципального контроля направляют утвержденный ежегодный план проведения плановых проверок в прокуратуру </w:t>
      </w:r>
      <w:proofErr w:type="spellStart"/>
      <w:r w:rsidR="005D50D7">
        <w:rPr>
          <w:rFonts w:ascii="Times New Roman" w:hAnsi="Times New Roman" w:cs="Times New Roman"/>
          <w:sz w:val="28"/>
          <w:szCs w:val="28"/>
        </w:rPr>
        <w:t>Сургутского</w:t>
      </w:r>
      <w:proofErr w:type="spellEnd"/>
      <w:r w:rsidR="005D50D7">
        <w:rPr>
          <w:rFonts w:ascii="Times New Roman" w:hAnsi="Times New Roman" w:cs="Times New Roman"/>
          <w:sz w:val="28"/>
          <w:szCs w:val="28"/>
        </w:rPr>
        <w:t xml:space="preserve"> района</w:t>
      </w:r>
      <w:r w:rsidR="0098507B" w:rsidRPr="0098507B">
        <w:rPr>
          <w:rFonts w:ascii="Times New Roman" w:hAnsi="Times New Roman" w:cs="Times New Roman"/>
          <w:sz w:val="28"/>
          <w:szCs w:val="28"/>
        </w:rPr>
        <w:t xml:space="preserve"> в срок до 01 ноября года, предшествующего году проведения плановых проверок.</w:t>
      </w:r>
    </w:p>
    <w:p w:rsidR="0098507B" w:rsidRPr="0098507B" w:rsidRDefault="0098507B" w:rsidP="0098507B">
      <w:pPr>
        <w:pStyle w:val="ConsPlusNormal"/>
        <w:ind w:firstLine="540"/>
        <w:jc w:val="both"/>
        <w:rPr>
          <w:rFonts w:ascii="Times New Roman" w:hAnsi="Times New Roman" w:cs="Times New Roman"/>
          <w:sz w:val="28"/>
          <w:szCs w:val="28"/>
        </w:rPr>
      </w:pPr>
      <w:r w:rsidRPr="0098507B">
        <w:rPr>
          <w:rFonts w:ascii="Times New Roman" w:hAnsi="Times New Roman" w:cs="Times New Roman"/>
          <w:sz w:val="28"/>
          <w:szCs w:val="28"/>
        </w:rPr>
        <w:t xml:space="preserve">3.2.4. </w:t>
      </w:r>
      <w:proofErr w:type="gramStart"/>
      <w:r w:rsidRPr="0098507B">
        <w:rPr>
          <w:rFonts w:ascii="Times New Roman" w:hAnsi="Times New Roman" w:cs="Times New Roman"/>
          <w:sz w:val="28"/>
          <w:szCs w:val="28"/>
        </w:rPr>
        <w:t xml:space="preserve">Юридическое лицо, индивидуальный предприниматель вправе подать в орган муниципального контроля заявление об исключении из ежегодного плана проведения плановых проверок проверки в отношении них, если полагают, что проверка включена в ежегодный план проведения плановых проверок в нарушение </w:t>
      </w:r>
      <w:r w:rsidRPr="000244C3">
        <w:rPr>
          <w:rFonts w:ascii="Times New Roman" w:hAnsi="Times New Roman" w:cs="Times New Roman"/>
          <w:color w:val="000000" w:themeColor="text1"/>
          <w:sz w:val="28"/>
          <w:szCs w:val="28"/>
        </w:rPr>
        <w:t xml:space="preserve">положений </w:t>
      </w:r>
      <w:hyperlink r:id="rId20" w:tooltip="Федеральный закон от 26.12.2008 N 294-ФЗ (ред. от 09.03.2016) &quot;О защите прав юридических лиц и индивидуальных предпринимателей при осуществлении государственного контроля (надзора) и муниципального контроля&quot;------------ Недействующая редакция{КонсультантПлюс}" w:history="1">
        <w:r w:rsidRPr="000244C3">
          <w:rPr>
            <w:rFonts w:ascii="Times New Roman" w:hAnsi="Times New Roman" w:cs="Times New Roman"/>
            <w:color w:val="000000" w:themeColor="text1"/>
            <w:sz w:val="28"/>
            <w:szCs w:val="28"/>
          </w:rPr>
          <w:t>статьи 26.1</w:t>
        </w:r>
      </w:hyperlink>
      <w:r w:rsidRPr="0098507B">
        <w:rPr>
          <w:rFonts w:ascii="Times New Roman" w:hAnsi="Times New Roman" w:cs="Times New Roman"/>
          <w:sz w:val="28"/>
          <w:szCs w:val="28"/>
        </w:rPr>
        <w:t xml:space="preserve"> Федерального</w:t>
      </w:r>
      <w:r w:rsidR="00DC0976">
        <w:rPr>
          <w:rFonts w:ascii="Times New Roman" w:hAnsi="Times New Roman" w:cs="Times New Roman"/>
          <w:sz w:val="28"/>
          <w:szCs w:val="28"/>
        </w:rPr>
        <w:t xml:space="preserve"> закона от 26.12.2008 №</w:t>
      </w:r>
      <w:r w:rsidR="00490BA9">
        <w:rPr>
          <w:rFonts w:ascii="Times New Roman" w:hAnsi="Times New Roman" w:cs="Times New Roman"/>
          <w:sz w:val="28"/>
          <w:szCs w:val="28"/>
        </w:rPr>
        <w:t xml:space="preserve"> 294-ФЗ «</w:t>
      </w:r>
      <w:r w:rsidRPr="0098507B">
        <w:rPr>
          <w:rFonts w:ascii="Times New Roman" w:hAnsi="Times New Roman" w:cs="Times New Roman"/>
          <w:sz w:val="28"/>
          <w:szCs w:val="28"/>
        </w:rPr>
        <w:t>О защите прав юридических и индивидуальных предпринимателей при осуществлении государственного контроля (над</w:t>
      </w:r>
      <w:r w:rsidR="00490BA9">
        <w:rPr>
          <w:rFonts w:ascii="Times New Roman" w:hAnsi="Times New Roman" w:cs="Times New Roman"/>
          <w:sz w:val="28"/>
          <w:szCs w:val="28"/>
        </w:rPr>
        <w:t>зора) и муниципального контроля»</w:t>
      </w:r>
      <w:r w:rsidRPr="0098507B">
        <w:rPr>
          <w:rFonts w:ascii="Times New Roman" w:hAnsi="Times New Roman" w:cs="Times New Roman"/>
          <w:sz w:val="28"/>
          <w:szCs w:val="28"/>
        </w:rPr>
        <w:t xml:space="preserve"> в</w:t>
      </w:r>
      <w:proofErr w:type="gramEnd"/>
      <w:r w:rsidRPr="0098507B">
        <w:rPr>
          <w:rFonts w:ascii="Times New Roman" w:hAnsi="Times New Roman" w:cs="Times New Roman"/>
          <w:sz w:val="28"/>
          <w:szCs w:val="28"/>
        </w:rPr>
        <w:t xml:space="preserve"> </w:t>
      </w:r>
      <w:proofErr w:type="gramStart"/>
      <w:r w:rsidRPr="0098507B">
        <w:rPr>
          <w:rFonts w:ascii="Times New Roman" w:hAnsi="Times New Roman" w:cs="Times New Roman"/>
          <w:sz w:val="28"/>
          <w:szCs w:val="28"/>
        </w:rPr>
        <w:t>порядке</w:t>
      </w:r>
      <w:proofErr w:type="gramEnd"/>
      <w:r w:rsidRPr="0098507B">
        <w:rPr>
          <w:rFonts w:ascii="Times New Roman" w:hAnsi="Times New Roman" w:cs="Times New Roman"/>
          <w:sz w:val="28"/>
          <w:szCs w:val="28"/>
        </w:rPr>
        <w:t xml:space="preserve">, установленном </w:t>
      </w:r>
      <w:hyperlink r:id="rId21" w:tooltip="Постановление Правительства РФ от 26.11.2015 N 1268 &quot;Об утверждении Правил подачи и рассмотрения заявления об исключении проверки в отношении юридического лица, индивидуального предпринимателя из ежегодного плана проведения плановых проверок и о внесении измен" w:history="1">
        <w:r w:rsidRPr="000244C3">
          <w:rPr>
            <w:rFonts w:ascii="Times New Roman" w:hAnsi="Times New Roman" w:cs="Times New Roman"/>
            <w:color w:val="000000" w:themeColor="text1"/>
            <w:sz w:val="28"/>
            <w:szCs w:val="28"/>
          </w:rPr>
          <w:t>Постановлением</w:t>
        </w:r>
      </w:hyperlink>
      <w:r w:rsidRPr="000244C3">
        <w:rPr>
          <w:rFonts w:ascii="Times New Roman" w:hAnsi="Times New Roman" w:cs="Times New Roman"/>
          <w:color w:val="000000" w:themeColor="text1"/>
          <w:sz w:val="28"/>
          <w:szCs w:val="28"/>
        </w:rPr>
        <w:t xml:space="preserve"> </w:t>
      </w:r>
      <w:r w:rsidRPr="0098507B">
        <w:rPr>
          <w:rFonts w:ascii="Times New Roman" w:hAnsi="Times New Roman" w:cs="Times New Roman"/>
          <w:sz w:val="28"/>
          <w:szCs w:val="28"/>
        </w:rPr>
        <w:t>Правительства Росс</w:t>
      </w:r>
      <w:r w:rsidR="00DC0976">
        <w:rPr>
          <w:rFonts w:ascii="Times New Roman" w:hAnsi="Times New Roman" w:cs="Times New Roman"/>
          <w:sz w:val="28"/>
          <w:szCs w:val="28"/>
        </w:rPr>
        <w:t>ийской Федерации от 26.11.2015 №</w:t>
      </w:r>
      <w:r w:rsidRPr="0098507B">
        <w:rPr>
          <w:rFonts w:ascii="Times New Roman" w:hAnsi="Times New Roman" w:cs="Times New Roman"/>
          <w:sz w:val="28"/>
          <w:szCs w:val="28"/>
        </w:rPr>
        <w:t xml:space="preserve"> 1268.</w:t>
      </w:r>
    </w:p>
    <w:p w:rsidR="0098507B" w:rsidRPr="0098507B" w:rsidRDefault="0098507B" w:rsidP="0098507B">
      <w:pPr>
        <w:pStyle w:val="ConsPlusNormal"/>
        <w:ind w:firstLine="540"/>
        <w:jc w:val="both"/>
        <w:rPr>
          <w:rFonts w:ascii="Times New Roman" w:hAnsi="Times New Roman" w:cs="Times New Roman"/>
          <w:sz w:val="28"/>
          <w:szCs w:val="28"/>
        </w:rPr>
      </w:pPr>
      <w:r w:rsidRPr="0098507B">
        <w:rPr>
          <w:rFonts w:ascii="Times New Roman" w:hAnsi="Times New Roman" w:cs="Times New Roman"/>
          <w:sz w:val="28"/>
          <w:szCs w:val="28"/>
        </w:rPr>
        <w:t>3.3. Принятие решения о проведении проверки.</w:t>
      </w:r>
    </w:p>
    <w:p w:rsidR="0098507B" w:rsidRPr="0098507B" w:rsidRDefault="0098507B" w:rsidP="0098507B">
      <w:pPr>
        <w:pStyle w:val="ConsPlusNormal"/>
        <w:ind w:firstLine="540"/>
        <w:jc w:val="both"/>
        <w:rPr>
          <w:rFonts w:ascii="Times New Roman" w:hAnsi="Times New Roman" w:cs="Times New Roman"/>
          <w:sz w:val="28"/>
          <w:szCs w:val="28"/>
        </w:rPr>
      </w:pPr>
      <w:r w:rsidRPr="0098507B">
        <w:rPr>
          <w:rFonts w:ascii="Times New Roman" w:hAnsi="Times New Roman" w:cs="Times New Roman"/>
          <w:sz w:val="28"/>
          <w:szCs w:val="28"/>
        </w:rPr>
        <w:t>3.3.1. Принятие решения о проведении плановой проверки.</w:t>
      </w:r>
    </w:p>
    <w:p w:rsidR="0098507B" w:rsidRPr="0098507B" w:rsidRDefault="0098507B" w:rsidP="0098507B">
      <w:pPr>
        <w:pStyle w:val="ConsPlusNormal"/>
        <w:ind w:firstLine="540"/>
        <w:jc w:val="both"/>
        <w:rPr>
          <w:rFonts w:ascii="Times New Roman" w:hAnsi="Times New Roman" w:cs="Times New Roman"/>
          <w:sz w:val="28"/>
          <w:szCs w:val="28"/>
        </w:rPr>
      </w:pPr>
      <w:r w:rsidRPr="0098507B">
        <w:rPr>
          <w:rFonts w:ascii="Times New Roman" w:hAnsi="Times New Roman" w:cs="Times New Roman"/>
          <w:sz w:val="28"/>
          <w:szCs w:val="28"/>
        </w:rPr>
        <w:t>Плановая проверка проводится в форме выездной проверки.</w:t>
      </w:r>
    </w:p>
    <w:p w:rsidR="0098507B" w:rsidRPr="0098507B" w:rsidRDefault="0098507B" w:rsidP="0098507B">
      <w:pPr>
        <w:pStyle w:val="ConsPlusNormal"/>
        <w:ind w:firstLine="540"/>
        <w:jc w:val="both"/>
        <w:rPr>
          <w:rFonts w:ascii="Times New Roman" w:hAnsi="Times New Roman" w:cs="Times New Roman"/>
          <w:sz w:val="28"/>
          <w:szCs w:val="28"/>
        </w:rPr>
      </w:pPr>
      <w:proofErr w:type="gramStart"/>
      <w:r w:rsidRPr="0098507B">
        <w:rPr>
          <w:rFonts w:ascii="Times New Roman" w:hAnsi="Times New Roman" w:cs="Times New Roman"/>
          <w:sz w:val="28"/>
          <w:szCs w:val="28"/>
        </w:rPr>
        <w:t xml:space="preserve">Юридическим фактом, являющимся основанием для начала административной процедуры о принятии решения о проведении плановой </w:t>
      </w:r>
      <w:r w:rsidRPr="0098507B">
        <w:rPr>
          <w:rFonts w:ascii="Times New Roman" w:hAnsi="Times New Roman" w:cs="Times New Roman"/>
          <w:sz w:val="28"/>
          <w:szCs w:val="28"/>
        </w:rPr>
        <w:lastRenderedPageBreak/>
        <w:t>проверки, является установленный планом проверок срок проведения проверки соответствующего юридического лица, индивидуального предпринимателя.</w:t>
      </w:r>
      <w:proofErr w:type="gramEnd"/>
    </w:p>
    <w:p w:rsidR="0098507B" w:rsidRPr="0098507B" w:rsidRDefault="0098507B" w:rsidP="0098507B">
      <w:pPr>
        <w:pStyle w:val="ConsPlusNormal"/>
        <w:ind w:firstLine="540"/>
        <w:jc w:val="both"/>
        <w:rPr>
          <w:rFonts w:ascii="Times New Roman" w:hAnsi="Times New Roman" w:cs="Times New Roman"/>
          <w:sz w:val="28"/>
          <w:szCs w:val="28"/>
        </w:rPr>
      </w:pPr>
      <w:proofErr w:type="gramStart"/>
      <w:r w:rsidRPr="0098507B">
        <w:rPr>
          <w:rFonts w:ascii="Times New Roman" w:hAnsi="Times New Roman" w:cs="Times New Roman"/>
          <w:sz w:val="28"/>
          <w:szCs w:val="28"/>
        </w:rPr>
        <w:t>При наличии оснований для принятия решения о проведении проверки издаетс</w:t>
      </w:r>
      <w:r w:rsidRPr="000244C3">
        <w:rPr>
          <w:rFonts w:ascii="Times New Roman" w:hAnsi="Times New Roman" w:cs="Times New Roman"/>
          <w:color w:val="000000" w:themeColor="text1"/>
          <w:sz w:val="28"/>
          <w:szCs w:val="28"/>
        </w:rPr>
        <w:t xml:space="preserve">я </w:t>
      </w:r>
      <w:r w:rsidR="000244C3">
        <w:rPr>
          <w:rFonts w:ascii="Times New Roman" w:hAnsi="Times New Roman" w:cs="Times New Roman"/>
          <w:color w:val="000000" w:themeColor="text1"/>
          <w:sz w:val="28"/>
          <w:szCs w:val="28"/>
        </w:rPr>
        <w:t xml:space="preserve">распоряжение администрации </w:t>
      </w:r>
      <w:r w:rsidRPr="0098507B">
        <w:rPr>
          <w:rFonts w:ascii="Times New Roman" w:hAnsi="Times New Roman" w:cs="Times New Roman"/>
          <w:sz w:val="28"/>
          <w:szCs w:val="28"/>
        </w:rPr>
        <w:t xml:space="preserve">о проведении проверки в соответствии с типовой формой, утвержденной приказом Министерства экономического развития Российской Федерации от 30.04.2009 </w:t>
      </w:r>
      <w:r w:rsidR="005D50D7">
        <w:rPr>
          <w:rFonts w:ascii="Times New Roman" w:hAnsi="Times New Roman" w:cs="Times New Roman"/>
          <w:sz w:val="28"/>
          <w:szCs w:val="28"/>
        </w:rPr>
        <w:t xml:space="preserve">№ </w:t>
      </w:r>
      <w:r w:rsidRPr="0098507B">
        <w:rPr>
          <w:rFonts w:ascii="Times New Roman" w:hAnsi="Times New Roman" w:cs="Times New Roman"/>
          <w:sz w:val="28"/>
          <w:szCs w:val="28"/>
        </w:rPr>
        <w:t xml:space="preserve">141 </w:t>
      </w:r>
      <w:r w:rsidR="005D50D7">
        <w:rPr>
          <w:rFonts w:ascii="Times New Roman" w:hAnsi="Times New Roman" w:cs="Times New Roman"/>
          <w:sz w:val="28"/>
          <w:szCs w:val="28"/>
        </w:rPr>
        <w:t>«</w:t>
      </w:r>
      <w:r w:rsidRPr="0098507B">
        <w:rPr>
          <w:rFonts w:ascii="Times New Roman" w:hAnsi="Times New Roman" w:cs="Times New Roman"/>
          <w:sz w:val="28"/>
          <w:szCs w:val="28"/>
        </w:rPr>
        <w:t>О реализации положений Феде</w:t>
      </w:r>
      <w:r w:rsidR="00490BA9">
        <w:rPr>
          <w:rFonts w:ascii="Times New Roman" w:hAnsi="Times New Roman" w:cs="Times New Roman"/>
          <w:sz w:val="28"/>
          <w:szCs w:val="28"/>
        </w:rPr>
        <w:t>рального закона «</w:t>
      </w:r>
      <w:r w:rsidRPr="0098507B">
        <w:rPr>
          <w:rFonts w:ascii="Times New Roman" w:hAnsi="Times New Roman" w:cs="Times New Roman"/>
          <w:sz w:val="28"/>
          <w:szCs w:val="28"/>
        </w:rPr>
        <w:t>О защите прав юридических лиц и индивидуальных предпринимателей при осуществлении государственного контроля (над</w:t>
      </w:r>
      <w:r w:rsidR="00490BA9">
        <w:rPr>
          <w:rFonts w:ascii="Times New Roman" w:hAnsi="Times New Roman" w:cs="Times New Roman"/>
          <w:sz w:val="28"/>
          <w:szCs w:val="28"/>
        </w:rPr>
        <w:t>зора) и муниципального контроля»</w:t>
      </w:r>
      <w:r w:rsidRPr="0098507B">
        <w:rPr>
          <w:rFonts w:ascii="Times New Roman" w:hAnsi="Times New Roman" w:cs="Times New Roman"/>
          <w:sz w:val="28"/>
          <w:szCs w:val="28"/>
        </w:rPr>
        <w:t>.</w:t>
      </w:r>
      <w:proofErr w:type="gramEnd"/>
    </w:p>
    <w:p w:rsidR="0098507B" w:rsidRPr="0098507B" w:rsidRDefault="0098507B" w:rsidP="0098507B">
      <w:pPr>
        <w:pStyle w:val="ConsPlusNormal"/>
        <w:ind w:firstLine="540"/>
        <w:jc w:val="both"/>
        <w:rPr>
          <w:rFonts w:ascii="Times New Roman" w:hAnsi="Times New Roman" w:cs="Times New Roman"/>
          <w:sz w:val="28"/>
          <w:szCs w:val="28"/>
        </w:rPr>
      </w:pPr>
      <w:r w:rsidRPr="0098507B">
        <w:rPr>
          <w:rFonts w:ascii="Times New Roman" w:hAnsi="Times New Roman" w:cs="Times New Roman"/>
          <w:sz w:val="28"/>
          <w:szCs w:val="28"/>
        </w:rPr>
        <w:t>Изменения в ходе проведения проверки персонального состава специалистов, уполномоченных на проведение проверки, продление срока проведения проверки, оформляются</w:t>
      </w:r>
      <w:r w:rsidR="000244C3">
        <w:rPr>
          <w:rFonts w:ascii="Times New Roman" w:hAnsi="Times New Roman" w:cs="Times New Roman"/>
          <w:sz w:val="28"/>
          <w:szCs w:val="28"/>
        </w:rPr>
        <w:t xml:space="preserve"> распоряжением администрации</w:t>
      </w:r>
      <w:r w:rsidRPr="0098507B">
        <w:rPr>
          <w:rFonts w:ascii="Times New Roman" w:hAnsi="Times New Roman" w:cs="Times New Roman"/>
          <w:sz w:val="28"/>
          <w:szCs w:val="28"/>
        </w:rPr>
        <w:t>.</w:t>
      </w:r>
    </w:p>
    <w:p w:rsidR="0098507B" w:rsidRPr="0098507B" w:rsidRDefault="0098507B" w:rsidP="0098507B">
      <w:pPr>
        <w:pStyle w:val="ConsPlusNormal"/>
        <w:ind w:firstLine="540"/>
        <w:jc w:val="both"/>
        <w:rPr>
          <w:rFonts w:ascii="Times New Roman" w:hAnsi="Times New Roman" w:cs="Times New Roman"/>
          <w:sz w:val="28"/>
          <w:szCs w:val="28"/>
        </w:rPr>
      </w:pPr>
      <w:r w:rsidRPr="0098507B">
        <w:rPr>
          <w:rFonts w:ascii="Times New Roman" w:hAnsi="Times New Roman" w:cs="Times New Roman"/>
          <w:sz w:val="28"/>
          <w:szCs w:val="28"/>
        </w:rPr>
        <w:t>3.3.2. Принятие решения о проведении внеплановой проверки.</w:t>
      </w:r>
    </w:p>
    <w:p w:rsidR="0098507B" w:rsidRPr="0098507B" w:rsidRDefault="0098507B" w:rsidP="0098507B">
      <w:pPr>
        <w:pStyle w:val="ConsPlusNormal"/>
        <w:ind w:firstLine="540"/>
        <w:jc w:val="both"/>
        <w:rPr>
          <w:rFonts w:ascii="Times New Roman" w:hAnsi="Times New Roman" w:cs="Times New Roman"/>
          <w:sz w:val="28"/>
          <w:szCs w:val="28"/>
        </w:rPr>
      </w:pPr>
      <w:r w:rsidRPr="0098507B">
        <w:rPr>
          <w:rFonts w:ascii="Times New Roman" w:hAnsi="Times New Roman" w:cs="Times New Roman"/>
          <w:sz w:val="28"/>
          <w:szCs w:val="28"/>
        </w:rPr>
        <w:t>Внеплановая проверка проводится в форме выездной проверки.</w:t>
      </w:r>
    </w:p>
    <w:p w:rsidR="0098507B" w:rsidRPr="0098507B" w:rsidRDefault="0098507B" w:rsidP="0098507B">
      <w:pPr>
        <w:pStyle w:val="ConsPlusNormal"/>
        <w:ind w:firstLine="540"/>
        <w:jc w:val="both"/>
        <w:rPr>
          <w:rFonts w:ascii="Times New Roman" w:hAnsi="Times New Roman" w:cs="Times New Roman"/>
          <w:sz w:val="28"/>
          <w:szCs w:val="28"/>
        </w:rPr>
      </w:pPr>
      <w:r w:rsidRPr="0098507B">
        <w:rPr>
          <w:rFonts w:ascii="Times New Roman" w:hAnsi="Times New Roman" w:cs="Times New Roman"/>
          <w:sz w:val="28"/>
          <w:szCs w:val="28"/>
        </w:rPr>
        <w:t>Основанием для принятия решения о проведении внеплановой проверки является:</w:t>
      </w:r>
    </w:p>
    <w:p w:rsidR="0098507B" w:rsidRPr="0098507B" w:rsidRDefault="005D50D7" w:rsidP="009850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и</w:t>
      </w:r>
      <w:r w:rsidR="0098507B" w:rsidRPr="0098507B">
        <w:rPr>
          <w:rFonts w:ascii="Times New Roman" w:hAnsi="Times New Roman" w:cs="Times New Roman"/>
          <w:sz w:val="28"/>
          <w:szCs w:val="28"/>
        </w:rPr>
        <w:t>стечение срока исполнения юридическим лицом, индивидуальным предпринимателем выданного органом муниципального контроля предписания об устранении выявленного нарушения обяза</w:t>
      </w:r>
      <w:r>
        <w:rPr>
          <w:rFonts w:ascii="Times New Roman" w:hAnsi="Times New Roman" w:cs="Times New Roman"/>
          <w:sz w:val="28"/>
          <w:szCs w:val="28"/>
        </w:rPr>
        <w:t>тельных требований;</w:t>
      </w:r>
    </w:p>
    <w:p w:rsidR="00664971" w:rsidRDefault="005D50D7" w:rsidP="00664971">
      <w:pPr>
        <w:pStyle w:val="ConsPlusNormal"/>
        <w:ind w:firstLine="540"/>
        <w:jc w:val="both"/>
        <w:rPr>
          <w:rFonts w:ascii="Times New Roman" w:hAnsi="Times New Roman" w:cs="Times New Roman"/>
          <w:sz w:val="28"/>
          <w:szCs w:val="28"/>
        </w:rPr>
      </w:pPr>
      <w:bookmarkStart w:id="3" w:name="Par188"/>
      <w:bookmarkEnd w:id="3"/>
      <w:r>
        <w:rPr>
          <w:rFonts w:ascii="Times New Roman" w:hAnsi="Times New Roman" w:cs="Times New Roman"/>
          <w:sz w:val="28"/>
          <w:szCs w:val="28"/>
        </w:rPr>
        <w:t>- п</w:t>
      </w:r>
      <w:r w:rsidR="0098507B" w:rsidRPr="0098507B">
        <w:rPr>
          <w:rFonts w:ascii="Times New Roman" w:hAnsi="Times New Roman" w:cs="Times New Roman"/>
          <w:sz w:val="28"/>
          <w:szCs w:val="28"/>
        </w:rPr>
        <w:t>оступление в орган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(должностных лиц органа государственного надзора или органа муниципального контроля), органов местного самоуправления, из средств массовой информации о следующих фактах</w:t>
      </w:r>
      <w:bookmarkStart w:id="4" w:name="Par189"/>
      <w:bookmarkEnd w:id="4"/>
      <w:r w:rsidR="001C2957">
        <w:rPr>
          <w:rFonts w:ascii="Times New Roman" w:hAnsi="Times New Roman" w:cs="Times New Roman"/>
          <w:sz w:val="28"/>
          <w:szCs w:val="28"/>
        </w:rPr>
        <w:t>:</w:t>
      </w:r>
    </w:p>
    <w:p w:rsidR="00664971" w:rsidRPr="001C2957" w:rsidRDefault="001C2957" w:rsidP="00664971">
      <w:pPr>
        <w:autoSpaceDE w:val="0"/>
        <w:autoSpaceDN w:val="0"/>
        <w:adjustRightInd w:val="0"/>
        <w:spacing w:after="0" w:line="240" w:lineRule="auto"/>
        <w:ind w:firstLine="540"/>
        <w:jc w:val="both"/>
        <w:rPr>
          <w:rFonts w:ascii="Times New Roman" w:hAnsi="Times New Roman"/>
          <w:sz w:val="28"/>
          <w:szCs w:val="28"/>
        </w:rPr>
      </w:pPr>
      <w:proofErr w:type="gramStart"/>
      <w:r w:rsidRPr="001C2957">
        <w:rPr>
          <w:rFonts w:ascii="Times New Roman" w:hAnsi="Times New Roman"/>
          <w:sz w:val="28"/>
          <w:szCs w:val="28"/>
        </w:rPr>
        <w:t>а)</w:t>
      </w:r>
      <w:r w:rsidR="005D50D7" w:rsidRPr="001C2957">
        <w:rPr>
          <w:rFonts w:ascii="Times New Roman" w:hAnsi="Times New Roman"/>
          <w:sz w:val="28"/>
          <w:szCs w:val="28"/>
        </w:rPr>
        <w:t xml:space="preserve"> </w:t>
      </w:r>
      <w:r w:rsidR="00664971" w:rsidRPr="001C2957">
        <w:rPr>
          <w:rFonts w:ascii="Times New Roman" w:hAnsi="Times New Roman"/>
          <w:sz w:val="28"/>
          <w:szCs w:val="28"/>
        </w:rPr>
        <w:t>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w:t>
      </w:r>
      <w:proofErr w:type="gramEnd"/>
      <w:r w:rsidR="00664971" w:rsidRPr="001C2957">
        <w:rPr>
          <w:rFonts w:ascii="Times New Roman" w:hAnsi="Times New Roman"/>
          <w:sz w:val="28"/>
          <w:szCs w:val="28"/>
        </w:rPr>
        <w:t xml:space="preserve"> государства, а также угрозы чрезвычайных ситуаций природного и техногенного характера;</w:t>
      </w:r>
    </w:p>
    <w:p w:rsidR="00664971" w:rsidRPr="001C2957" w:rsidRDefault="001C2957" w:rsidP="00664971">
      <w:pPr>
        <w:autoSpaceDE w:val="0"/>
        <w:autoSpaceDN w:val="0"/>
        <w:adjustRightInd w:val="0"/>
        <w:spacing w:after="0" w:line="240" w:lineRule="auto"/>
        <w:ind w:firstLine="540"/>
        <w:jc w:val="both"/>
        <w:rPr>
          <w:rFonts w:ascii="Times New Roman" w:hAnsi="Times New Roman"/>
          <w:sz w:val="28"/>
          <w:szCs w:val="28"/>
        </w:rPr>
      </w:pPr>
      <w:proofErr w:type="gramStart"/>
      <w:r w:rsidRPr="001C2957">
        <w:rPr>
          <w:rFonts w:ascii="Times New Roman" w:hAnsi="Times New Roman"/>
          <w:sz w:val="28"/>
          <w:szCs w:val="28"/>
        </w:rPr>
        <w:t>б)</w:t>
      </w:r>
      <w:r w:rsidR="00664971" w:rsidRPr="001C2957">
        <w:rPr>
          <w:rFonts w:ascii="Times New Roman" w:hAnsi="Times New Roman"/>
          <w:sz w:val="28"/>
          <w:szCs w:val="28"/>
        </w:rPr>
        <w:t xml:space="preserve">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w:t>
      </w:r>
      <w:proofErr w:type="gramEnd"/>
      <w:r w:rsidR="00664971" w:rsidRPr="001C2957">
        <w:rPr>
          <w:rFonts w:ascii="Times New Roman" w:hAnsi="Times New Roman"/>
          <w:sz w:val="28"/>
          <w:szCs w:val="28"/>
        </w:rPr>
        <w:t xml:space="preserve"> также возникновение чрезвычайных ситуаций природного и техногенного характера;</w:t>
      </w:r>
    </w:p>
    <w:p w:rsidR="00664971" w:rsidRPr="001C2957" w:rsidRDefault="00664971" w:rsidP="00664971">
      <w:pPr>
        <w:autoSpaceDE w:val="0"/>
        <w:autoSpaceDN w:val="0"/>
        <w:adjustRightInd w:val="0"/>
        <w:spacing w:after="0" w:line="240" w:lineRule="auto"/>
        <w:jc w:val="both"/>
        <w:rPr>
          <w:rFonts w:ascii="Times New Roman" w:hAnsi="Times New Roman"/>
          <w:sz w:val="2"/>
          <w:szCs w:val="2"/>
        </w:rPr>
      </w:pPr>
      <w:r w:rsidRPr="001C2957">
        <w:rPr>
          <w:rFonts w:ascii="Times New Roman" w:hAnsi="Times New Roman"/>
          <w:sz w:val="28"/>
          <w:szCs w:val="28"/>
        </w:rPr>
        <w:t xml:space="preserve">  </w:t>
      </w:r>
    </w:p>
    <w:p w:rsidR="0098507B" w:rsidRPr="0098507B" w:rsidRDefault="001C2957" w:rsidP="00664971">
      <w:pPr>
        <w:autoSpaceDE w:val="0"/>
        <w:autoSpaceDN w:val="0"/>
        <w:adjustRightInd w:val="0"/>
        <w:spacing w:after="0" w:line="240" w:lineRule="auto"/>
        <w:ind w:firstLine="540"/>
        <w:jc w:val="both"/>
        <w:rPr>
          <w:rFonts w:ascii="Times New Roman" w:hAnsi="Times New Roman"/>
          <w:sz w:val="28"/>
          <w:szCs w:val="28"/>
        </w:rPr>
      </w:pPr>
      <w:r w:rsidRPr="001C2957">
        <w:rPr>
          <w:rFonts w:ascii="Times New Roman" w:hAnsi="Times New Roman"/>
          <w:sz w:val="28"/>
          <w:szCs w:val="28"/>
        </w:rPr>
        <w:lastRenderedPageBreak/>
        <w:t xml:space="preserve">в) </w:t>
      </w:r>
      <w:r w:rsidR="00664971" w:rsidRPr="001C2957">
        <w:rPr>
          <w:rFonts w:ascii="Times New Roman" w:hAnsi="Times New Roman"/>
          <w:sz w:val="28"/>
          <w:szCs w:val="28"/>
        </w:rPr>
        <w:t>нарушение прав потребителей (в случае обращения г</w:t>
      </w:r>
      <w:r w:rsidRPr="001C2957">
        <w:rPr>
          <w:rFonts w:ascii="Times New Roman" w:hAnsi="Times New Roman"/>
          <w:sz w:val="28"/>
          <w:szCs w:val="28"/>
        </w:rPr>
        <w:t>раждан, права которых нарушены).</w:t>
      </w:r>
    </w:p>
    <w:p w:rsidR="0098507B" w:rsidRPr="0098507B" w:rsidRDefault="0098507B" w:rsidP="0098507B">
      <w:pPr>
        <w:pStyle w:val="ConsPlusNormal"/>
        <w:ind w:firstLine="540"/>
        <w:jc w:val="both"/>
        <w:rPr>
          <w:rFonts w:ascii="Times New Roman" w:hAnsi="Times New Roman" w:cs="Times New Roman"/>
          <w:sz w:val="28"/>
          <w:szCs w:val="28"/>
        </w:rPr>
      </w:pPr>
      <w:r w:rsidRPr="0098507B">
        <w:rPr>
          <w:rFonts w:ascii="Times New Roman" w:hAnsi="Times New Roman" w:cs="Times New Roman"/>
          <w:sz w:val="28"/>
          <w:szCs w:val="28"/>
        </w:rPr>
        <w:t xml:space="preserve">При наличии оснований для принятия решения о проведении проверки должностное лицо осуществляет подготовку </w:t>
      </w:r>
      <w:r w:rsidR="000244C3">
        <w:rPr>
          <w:rFonts w:ascii="Times New Roman" w:hAnsi="Times New Roman" w:cs="Times New Roman"/>
          <w:sz w:val="28"/>
          <w:szCs w:val="28"/>
        </w:rPr>
        <w:t>распоряжени</w:t>
      </w:r>
      <w:r w:rsidR="00940389">
        <w:rPr>
          <w:rFonts w:ascii="Times New Roman" w:hAnsi="Times New Roman" w:cs="Times New Roman"/>
          <w:sz w:val="28"/>
          <w:szCs w:val="28"/>
        </w:rPr>
        <w:t>я</w:t>
      </w:r>
      <w:r w:rsidR="000244C3">
        <w:rPr>
          <w:rFonts w:ascii="Times New Roman" w:hAnsi="Times New Roman" w:cs="Times New Roman"/>
          <w:sz w:val="28"/>
          <w:szCs w:val="28"/>
        </w:rPr>
        <w:t xml:space="preserve"> </w:t>
      </w:r>
      <w:r w:rsidRPr="0098507B">
        <w:rPr>
          <w:rFonts w:ascii="Times New Roman" w:hAnsi="Times New Roman" w:cs="Times New Roman"/>
          <w:sz w:val="28"/>
          <w:szCs w:val="28"/>
        </w:rPr>
        <w:t>о проведении проверки в соответствии с типовой формой, утвержденной приказом Министерства экономического развития Российской Федерации от 30</w:t>
      </w:r>
      <w:r w:rsidR="00DC0976">
        <w:rPr>
          <w:rFonts w:ascii="Times New Roman" w:hAnsi="Times New Roman" w:cs="Times New Roman"/>
          <w:sz w:val="28"/>
          <w:szCs w:val="28"/>
        </w:rPr>
        <w:t>.04.2009 №</w:t>
      </w:r>
      <w:r w:rsidR="00F26FDB">
        <w:rPr>
          <w:rFonts w:ascii="Times New Roman" w:hAnsi="Times New Roman" w:cs="Times New Roman"/>
          <w:sz w:val="28"/>
          <w:szCs w:val="28"/>
        </w:rPr>
        <w:t xml:space="preserve"> 141 «</w:t>
      </w:r>
      <w:r w:rsidRPr="0098507B">
        <w:rPr>
          <w:rFonts w:ascii="Times New Roman" w:hAnsi="Times New Roman" w:cs="Times New Roman"/>
          <w:sz w:val="28"/>
          <w:szCs w:val="28"/>
        </w:rPr>
        <w:t>О реализации</w:t>
      </w:r>
      <w:r w:rsidR="00490BA9">
        <w:rPr>
          <w:rFonts w:ascii="Times New Roman" w:hAnsi="Times New Roman" w:cs="Times New Roman"/>
          <w:sz w:val="28"/>
          <w:szCs w:val="28"/>
        </w:rPr>
        <w:t xml:space="preserve"> положений Федерального закона «</w:t>
      </w:r>
      <w:r w:rsidRPr="0098507B">
        <w:rPr>
          <w:rFonts w:ascii="Times New Roman" w:hAnsi="Times New Roman" w:cs="Times New Roman"/>
          <w:sz w:val="28"/>
          <w:szCs w:val="28"/>
        </w:rPr>
        <w:t>О защите прав юридических лиц и индивидуальных предпринимателей при осуществлении государственного контроля (над</w:t>
      </w:r>
      <w:r w:rsidR="00490BA9">
        <w:rPr>
          <w:rFonts w:ascii="Times New Roman" w:hAnsi="Times New Roman" w:cs="Times New Roman"/>
          <w:sz w:val="28"/>
          <w:szCs w:val="28"/>
        </w:rPr>
        <w:t>зора) и муниципального контроля»</w:t>
      </w:r>
      <w:r w:rsidRPr="0098507B">
        <w:rPr>
          <w:rFonts w:ascii="Times New Roman" w:hAnsi="Times New Roman" w:cs="Times New Roman"/>
          <w:sz w:val="28"/>
          <w:szCs w:val="28"/>
        </w:rPr>
        <w:t>.</w:t>
      </w:r>
    </w:p>
    <w:p w:rsidR="0098507B" w:rsidRPr="0098507B" w:rsidRDefault="0098507B" w:rsidP="0098507B">
      <w:pPr>
        <w:pStyle w:val="ConsPlusNormal"/>
        <w:ind w:firstLine="540"/>
        <w:jc w:val="both"/>
        <w:rPr>
          <w:rFonts w:ascii="Times New Roman" w:hAnsi="Times New Roman" w:cs="Times New Roman"/>
          <w:sz w:val="28"/>
          <w:szCs w:val="28"/>
        </w:rPr>
      </w:pPr>
      <w:proofErr w:type="gramStart"/>
      <w:r w:rsidRPr="0098507B">
        <w:rPr>
          <w:rFonts w:ascii="Times New Roman" w:hAnsi="Times New Roman" w:cs="Times New Roman"/>
          <w:sz w:val="28"/>
          <w:szCs w:val="28"/>
        </w:rPr>
        <w:t>По</w:t>
      </w:r>
      <w:r w:rsidR="00054B44">
        <w:rPr>
          <w:rFonts w:ascii="Times New Roman" w:hAnsi="Times New Roman" w:cs="Times New Roman"/>
          <w:sz w:val="28"/>
          <w:szCs w:val="28"/>
        </w:rPr>
        <w:t xml:space="preserve">дписанное главой </w:t>
      </w:r>
      <w:r w:rsidR="00940389">
        <w:rPr>
          <w:rFonts w:ascii="Times New Roman" w:hAnsi="Times New Roman" w:cs="Times New Roman"/>
          <w:sz w:val="28"/>
          <w:szCs w:val="28"/>
        </w:rPr>
        <w:t xml:space="preserve"> поселения</w:t>
      </w:r>
      <w:r w:rsidRPr="0098507B">
        <w:rPr>
          <w:rFonts w:ascii="Times New Roman" w:hAnsi="Times New Roman" w:cs="Times New Roman"/>
          <w:sz w:val="28"/>
          <w:szCs w:val="28"/>
        </w:rPr>
        <w:t xml:space="preserve"> заявление о согласовании с органом прокуратуры проведения внеплановой выездной проверки юридического лица, индивидуального предпринимателя представляется либо направляется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прокуратуры по месту фактического осуществления деятельности юридического лица, филиала (представительства) юридического лица, индивидуального предпринимателя в день </w:t>
      </w:r>
      <w:r w:rsidR="00D77173">
        <w:rPr>
          <w:rFonts w:ascii="Times New Roman" w:hAnsi="Times New Roman" w:cs="Times New Roman"/>
          <w:sz w:val="28"/>
          <w:szCs w:val="28"/>
        </w:rPr>
        <w:t xml:space="preserve">подписания распоряжения администрации </w:t>
      </w:r>
      <w:r w:rsidRPr="0098507B">
        <w:rPr>
          <w:rFonts w:ascii="Times New Roman" w:hAnsi="Times New Roman" w:cs="Times New Roman"/>
          <w:sz w:val="28"/>
          <w:szCs w:val="28"/>
        </w:rPr>
        <w:t>о проведении</w:t>
      </w:r>
      <w:proofErr w:type="gramEnd"/>
      <w:r w:rsidRPr="0098507B">
        <w:rPr>
          <w:rFonts w:ascii="Times New Roman" w:hAnsi="Times New Roman" w:cs="Times New Roman"/>
          <w:sz w:val="28"/>
          <w:szCs w:val="28"/>
        </w:rPr>
        <w:t xml:space="preserve"> проверки.</w:t>
      </w:r>
    </w:p>
    <w:p w:rsidR="0098507B" w:rsidRPr="0098507B" w:rsidRDefault="0098507B" w:rsidP="0098507B">
      <w:pPr>
        <w:pStyle w:val="ConsPlusNormal"/>
        <w:ind w:firstLine="540"/>
        <w:jc w:val="both"/>
        <w:rPr>
          <w:rFonts w:ascii="Times New Roman" w:hAnsi="Times New Roman" w:cs="Times New Roman"/>
          <w:sz w:val="28"/>
          <w:szCs w:val="28"/>
        </w:rPr>
      </w:pPr>
      <w:r w:rsidRPr="0098507B">
        <w:rPr>
          <w:rFonts w:ascii="Times New Roman" w:hAnsi="Times New Roman" w:cs="Times New Roman"/>
          <w:sz w:val="28"/>
          <w:szCs w:val="28"/>
        </w:rPr>
        <w:t xml:space="preserve">К заявлению о согласовании прилагаются копия </w:t>
      </w:r>
      <w:r w:rsidR="00940389">
        <w:rPr>
          <w:rFonts w:ascii="Times New Roman" w:hAnsi="Times New Roman" w:cs="Times New Roman"/>
          <w:sz w:val="28"/>
          <w:szCs w:val="28"/>
        </w:rPr>
        <w:t xml:space="preserve"> распоряжения</w:t>
      </w:r>
      <w:r w:rsidR="00333E34">
        <w:rPr>
          <w:rFonts w:ascii="Times New Roman" w:hAnsi="Times New Roman" w:cs="Times New Roman"/>
          <w:sz w:val="28"/>
          <w:szCs w:val="28"/>
        </w:rPr>
        <w:t xml:space="preserve"> администрации</w:t>
      </w:r>
      <w:r w:rsidRPr="0098507B">
        <w:rPr>
          <w:rFonts w:ascii="Times New Roman" w:hAnsi="Times New Roman" w:cs="Times New Roman"/>
          <w:sz w:val="28"/>
          <w:szCs w:val="28"/>
        </w:rPr>
        <w:t xml:space="preserve"> о проведении внеплановой выездной проверки и документы, которые содержат сведения, послужившие основанием ее проведения.</w:t>
      </w:r>
    </w:p>
    <w:p w:rsidR="0098507B" w:rsidRPr="0098507B" w:rsidRDefault="0098507B" w:rsidP="0098507B">
      <w:pPr>
        <w:pStyle w:val="ConsPlusNormal"/>
        <w:ind w:firstLine="540"/>
        <w:jc w:val="both"/>
        <w:rPr>
          <w:rFonts w:ascii="Times New Roman" w:hAnsi="Times New Roman" w:cs="Times New Roman"/>
          <w:sz w:val="28"/>
          <w:szCs w:val="28"/>
        </w:rPr>
      </w:pPr>
      <w:r w:rsidRPr="0098507B">
        <w:rPr>
          <w:rFonts w:ascii="Times New Roman" w:hAnsi="Times New Roman" w:cs="Times New Roman"/>
          <w:sz w:val="28"/>
          <w:szCs w:val="28"/>
        </w:rPr>
        <w:t>3.4. Проведение проверки.</w:t>
      </w:r>
    </w:p>
    <w:p w:rsidR="0098507B" w:rsidRPr="0098507B" w:rsidRDefault="0098507B" w:rsidP="0098507B">
      <w:pPr>
        <w:pStyle w:val="ConsPlusNormal"/>
        <w:ind w:firstLine="540"/>
        <w:jc w:val="both"/>
        <w:rPr>
          <w:rFonts w:ascii="Times New Roman" w:hAnsi="Times New Roman" w:cs="Times New Roman"/>
          <w:sz w:val="28"/>
          <w:szCs w:val="28"/>
        </w:rPr>
      </w:pPr>
      <w:r w:rsidRPr="0098507B">
        <w:rPr>
          <w:rFonts w:ascii="Times New Roman" w:hAnsi="Times New Roman" w:cs="Times New Roman"/>
          <w:sz w:val="28"/>
          <w:szCs w:val="28"/>
        </w:rPr>
        <w:t>3.4.1. Подготовка к проведению плановой проверки.</w:t>
      </w:r>
    </w:p>
    <w:p w:rsidR="005B1F18" w:rsidRPr="005B1F18" w:rsidRDefault="0098507B" w:rsidP="005B1F18">
      <w:pPr>
        <w:pStyle w:val="ConsPlusNormal"/>
        <w:ind w:firstLine="540"/>
        <w:jc w:val="both"/>
        <w:rPr>
          <w:rFonts w:ascii="Times New Roman" w:hAnsi="Times New Roman" w:cs="Times New Roman"/>
          <w:sz w:val="28"/>
          <w:szCs w:val="28"/>
        </w:rPr>
      </w:pPr>
      <w:r w:rsidRPr="0098507B">
        <w:rPr>
          <w:rFonts w:ascii="Times New Roman" w:hAnsi="Times New Roman" w:cs="Times New Roman"/>
          <w:sz w:val="28"/>
          <w:szCs w:val="28"/>
        </w:rPr>
        <w:t>Основанием для начала подготовки к проведению плановой проверки является</w:t>
      </w:r>
      <w:r w:rsidR="005B1F18">
        <w:rPr>
          <w:rFonts w:ascii="Times New Roman" w:hAnsi="Times New Roman"/>
          <w:sz w:val="28"/>
          <w:szCs w:val="28"/>
        </w:rPr>
        <w:t xml:space="preserve"> </w:t>
      </w:r>
      <w:r w:rsidR="005B1F18" w:rsidRPr="005B1F18">
        <w:rPr>
          <w:rFonts w:ascii="Times New Roman" w:hAnsi="Times New Roman" w:cs="Times New Roman"/>
          <w:sz w:val="28"/>
          <w:szCs w:val="28"/>
        </w:rPr>
        <w:t xml:space="preserve">подписание </w:t>
      </w:r>
      <w:r w:rsidR="00940389">
        <w:rPr>
          <w:rFonts w:ascii="Times New Roman" w:hAnsi="Times New Roman" w:cs="Times New Roman"/>
          <w:sz w:val="28"/>
          <w:szCs w:val="28"/>
        </w:rPr>
        <w:t xml:space="preserve"> главой поселения</w:t>
      </w:r>
      <w:r w:rsidR="005B1F18" w:rsidRPr="005B1F18">
        <w:rPr>
          <w:rFonts w:ascii="Times New Roman" w:hAnsi="Times New Roman" w:cs="Times New Roman"/>
          <w:sz w:val="28"/>
          <w:szCs w:val="28"/>
        </w:rPr>
        <w:t xml:space="preserve"> </w:t>
      </w:r>
      <w:r w:rsidR="00940389">
        <w:rPr>
          <w:rFonts w:ascii="Times New Roman" w:hAnsi="Times New Roman" w:cs="Times New Roman"/>
          <w:sz w:val="28"/>
          <w:szCs w:val="28"/>
        </w:rPr>
        <w:t xml:space="preserve"> распоряжения администрации </w:t>
      </w:r>
      <w:r w:rsidR="005B1F18" w:rsidRPr="005B1F18">
        <w:rPr>
          <w:rFonts w:ascii="Times New Roman" w:hAnsi="Times New Roman" w:cs="Times New Roman"/>
          <w:sz w:val="28"/>
          <w:szCs w:val="28"/>
        </w:rPr>
        <w:t>о проведении проверки.</w:t>
      </w:r>
    </w:p>
    <w:p w:rsidR="005B1F18" w:rsidRPr="005B1F18" w:rsidRDefault="005B1F18" w:rsidP="005B1F18">
      <w:pPr>
        <w:pStyle w:val="ConsPlusNormal"/>
        <w:ind w:firstLine="540"/>
        <w:jc w:val="both"/>
        <w:rPr>
          <w:rFonts w:ascii="Times New Roman" w:hAnsi="Times New Roman" w:cs="Times New Roman"/>
          <w:sz w:val="28"/>
          <w:szCs w:val="28"/>
        </w:rPr>
      </w:pPr>
      <w:r w:rsidRPr="005B1F18">
        <w:rPr>
          <w:rFonts w:ascii="Times New Roman" w:hAnsi="Times New Roman" w:cs="Times New Roman"/>
          <w:sz w:val="28"/>
          <w:szCs w:val="28"/>
        </w:rPr>
        <w:t xml:space="preserve">При подготовке к плановой </w:t>
      </w:r>
      <w:r w:rsidR="00490BA9">
        <w:rPr>
          <w:rFonts w:ascii="Times New Roman" w:hAnsi="Times New Roman" w:cs="Times New Roman"/>
          <w:sz w:val="28"/>
          <w:szCs w:val="28"/>
        </w:rPr>
        <w:t>проверке должностное лицо</w:t>
      </w:r>
      <w:r w:rsidRPr="005B1F18">
        <w:rPr>
          <w:rFonts w:ascii="Times New Roman" w:hAnsi="Times New Roman" w:cs="Times New Roman"/>
          <w:sz w:val="28"/>
          <w:szCs w:val="28"/>
        </w:rPr>
        <w:t xml:space="preserve"> муниципального контроля направляет копию </w:t>
      </w:r>
      <w:r w:rsidR="00940389">
        <w:rPr>
          <w:rFonts w:ascii="Times New Roman" w:hAnsi="Times New Roman" w:cs="Times New Roman"/>
          <w:sz w:val="28"/>
          <w:szCs w:val="28"/>
        </w:rPr>
        <w:t xml:space="preserve"> распоряжения </w:t>
      </w:r>
      <w:r w:rsidRPr="005B1F18">
        <w:rPr>
          <w:rFonts w:ascii="Times New Roman" w:hAnsi="Times New Roman" w:cs="Times New Roman"/>
          <w:sz w:val="28"/>
          <w:szCs w:val="28"/>
        </w:rPr>
        <w:t xml:space="preserve">о проведении проверки в адрес юридического лица (филиала (представительства) юридического лица), заказным почтовым отправлением с уведомлением о вручении, нарочным, иным доступным способом не </w:t>
      </w:r>
      <w:proofErr w:type="gramStart"/>
      <w:r w:rsidRPr="005B1F18">
        <w:rPr>
          <w:rFonts w:ascii="Times New Roman" w:hAnsi="Times New Roman" w:cs="Times New Roman"/>
          <w:sz w:val="28"/>
          <w:szCs w:val="28"/>
        </w:rPr>
        <w:t>позднее</w:t>
      </w:r>
      <w:proofErr w:type="gramEnd"/>
      <w:r w:rsidRPr="005B1F18">
        <w:rPr>
          <w:rFonts w:ascii="Times New Roman" w:hAnsi="Times New Roman" w:cs="Times New Roman"/>
          <w:sz w:val="28"/>
          <w:szCs w:val="28"/>
        </w:rPr>
        <w:t xml:space="preserve"> чем за три рабочих дня до даты начала проведения проверки.</w:t>
      </w:r>
    </w:p>
    <w:p w:rsidR="005B1F18" w:rsidRPr="005B1F18" w:rsidRDefault="005B1F18" w:rsidP="005B1F18">
      <w:pPr>
        <w:pStyle w:val="ConsPlusNormal"/>
        <w:ind w:firstLine="540"/>
        <w:jc w:val="both"/>
        <w:rPr>
          <w:rFonts w:ascii="Times New Roman" w:hAnsi="Times New Roman" w:cs="Times New Roman"/>
          <w:sz w:val="28"/>
          <w:szCs w:val="28"/>
        </w:rPr>
      </w:pPr>
      <w:r w:rsidRPr="005B1F18">
        <w:rPr>
          <w:rFonts w:ascii="Times New Roman" w:hAnsi="Times New Roman" w:cs="Times New Roman"/>
          <w:sz w:val="28"/>
          <w:szCs w:val="28"/>
        </w:rPr>
        <w:t>3.4.2. Подготовка к проведению внеплановой проверки.</w:t>
      </w:r>
    </w:p>
    <w:p w:rsidR="005B1F18" w:rsidRPr="005B1F18" w:rsidRDefault="005B1F18" w:rsidP="005B1F18">
      <w:pPr>
        <w:pStyle w:val="ConsPlusNormal"/>
        <w:ind w:firstLine="540"/>
        <w:jc w:val="both"/>
        <w:rPr>
          <w:rFonts w:ascii="Times New Roman" w:hAnsi="Times New Roman" w:cs="Times New Roman"/>
          <w:sz w:val="28"/>
          <w:szCs w:val="28"/>
        </w:rPr>
      </w:pPr>
      <w:r w:rsidRPr="005B1F18">
        <w:rPr>
          <w:rFonts w:ascii="Times New Roman" w:hAnsi="Times New Roman" w:cs="Times New Roman"/>
          <w:sz w:val="28"/>
          <w:szCs w:val="28"/>
        </w:rPr>
        <w:t>Основанием для начала подготовки к внеплановой проверке является подписани</w:t>
      </w:r>
      <w:r w:rsidR="00490BA9">
        <w:rPr>
          <w:rFonts w:ascii="Times New Roman" w:hAnsi="Times New Roman" w:cs="Times New Roman"/>
          <w:sz w:val="28"/>
          <w:szCs w:val="28"/>
        </w:rPr>
        <w:t xml:space="preserve">е главой </w:t>
      </w:r>
      <w:r w:rsidR="00940389">
        <w:rPr>
          <w:rFonts w:ascii="Times New Roman" w:hAnsi="Times New Roman" w:cs="Times New Roman"/>
          <w:sz w:val="28"/>
          <w:szCs w:val="28"/>
        </w:rPr>
        <w:t xml:space="preserve"> поселения </w:t>
      </w:r>
      <w:r w:rsidR="00490BA9">
        <w:rPr>
          <w:rFonts w:ascii="Times New Roman" w:hAnsi="Times New Roman" w:cs="Times New Roman"/>
          <w:sz w:val="28"/>
          <w:szCs w:val="28"/>
        </w:rPr>
        <w:t xml:space="preserve"> распоряжения</w:t>
      </w:r>
      <w:r w:rsidRPr="005B1F18">
        <w:rPr>
          <w:rFonts w:ascii="Times New Roman" w:hAnsi="Times New Roman" w:cs="Times New Roman"/>
          <w:sz w:val="28"/>
          <w:szCs w:val="28"/>
        </w:rPr>
        <w:t xml:space="preserve"> </w:t>
      </w:r>
      <w:r w:rsidR="00940389">
        <w:rPr>
          <w:rFonts w:ascii="Times New Roman" w:hAnsi="Times New Roman" w:cs="Times New Roman"/>
          <w:sz w:val="28"/>
          <w:szCs w:val="28"/>
        </w:rPr>
        <w:t xml:space="preserve"> администрации </w:t>
      </w:r>
      <w:r w:rsidRPr="005B1F18">
        <w:rPr>
          <w:rFonts w:ascii="Times New Roman" w:hAnsi="Times New Roman" w:cs="Times New Roman"/>
          <w:sz w:val="28"/>
          <w:szCs w:val="28"/>
        </w:rPr>
        <w:t>о проведении проверки.</w:t>
      </w:r>
    </w:p>
    <w:p w:rsidR="005B1F18" w:rsidRPr="005B1F18" w:rsidRDefault="005B1F18" w:rsidP="005B1F18">
      <w:pPr>
        <w:pStyle w:val="ConsPlusNormal"/>
        <w:ind w:firstLine="540"/>
        <w:jc w:val="both"/>
        <w:rPr>
          <w:rFonts w:ascii="Times New Roman" w:hAnsi="Times New Roman" w:cs="Times New Roman"/>
          <w:sz w:val="28"/>
          <w:szCs w:val="28"/>
        </w:rPr>
      </w:pPr>
      <w:r w:rsidRPr="005B1F18">
        <w:rPr>
          <w:rFonts w:ascii="Times New Roman" w:hAnsi="Times New Roman" w:cs="Times New Roman"/>
          <w:sz w:val="28"/>
          <w:szCs w:val="28"/>
        </w:rPr>
        <w:t xml:space="preserve">О проведении внеплановой проверки, за исключением проверки, </w:t>
      </w:r>
      <w:proofErr w:type="gramStart"/>
      <w:r w:rsidRPr="005B1F18">
        <w:rPr>
          <w:rFonts w:ascii="Times New Roman" w:hAnsi="Times New Roman" w:cs="Times New Roman"/>
          <w:sz w:val="28"/>
          <w:szCs w:val="28"/>
        </w:rPr>
        <w:t>основания</w:t>
      </w:r>
      <w:proofErr w:type="gramEnd"/>
      <w:r w:rsidRPr="005B1F18">
        <w:rPr>
          <w:rFonts w:ascii="Times New Roman" w:hAnsi="Times New Roman" w:cs="Times New Roman"/>
          <w:sz w:val="28"/>
          <w:szCs w:val="28"/>
        </w:rPr>
        <w:t xml:space="preserve"> проведения которой указаны в</w:t>
      </w:r>
      <w:r w:rsidRPr="00054B44">
        <w:rPr>
          <w:rFonts w:ascii="Times New Roman" w:hAnsi="Times New Roman" w:cs="Times New Roman"/>
          <w:color w:val="000000" w:themeColor="text1"/>
          <w:sz w:val="28"/>
          <w:szCs w:val="28"/>
        </w:rPr>
        <w:t xml:space="preserve"> </w:t>
      </w:r>
      <w:r w:rsidR="00940389">
        <w:rPr>
          <w:rFonts w:ascii="Times New Roman" w:hAnsi="Times New Roman" w:cs="Times New Roman"/>
          <w:color w:val="000000" w:themeColor="text1"/>
          <w:sz w:val="28"/>
          <w:szCs w:val="28"/>
        </w:rPr>
        <w:t xml:space="preserve"> абзаце пятом  подпункта 3.3.2 пункта 3.3 </w:t>
      </w:r>
      <w:r w:rsidRPr="005B1F18">
        <w:rPr>
          <w:rFonts w:ascii="Times New Roman" w:hAnsi="Times New Roman" w:cs="Times New Roman"/>
          <w:sz w:val="28"/>
          <w:szCs w:val="28"/>
        </w:rPr>
        <w:t xml:space="preserve"> настоящего административного регламента, юридическое лицо, индивидуальный предприниматель уведомляется должностным лицом не менее чем за двадцать четыре часа до начала ее проведения любым доступным способом.</w:t>
      </w:r>
    </w:p>
    <w:p w:rsidR="005B1F18" w:rsidRPr="005B1F18" w:rsidRDefault="005B1F18" w:rsidP="005B1F18">
      <w:pPr>
        <w:pStyle w:val="ConsPlusNormal"/>
        <w:ind w:firstLine="540"/>
        <w:jc w:val="both"/>
        <w:rPr>
          <w:rFonts w:ascii="Times New Roman" w:hAnsi="Times New Roman" w:cs="Times New Roman"/>
          <w:sz w:val="28"/>
          <w:szCs w:val="28"/>
        </w:rPr>
      </w:pPr>
      <w:r w:rsidRPr="005B1F18">
        <w:rPr>
          <w:rFonts w:ascii="Times New Roman" w:hAnsi="Times New Roman" w:cs="Times New Roman"/>
          <w:sz w:val="28"/>
          <w:szCs w:val="28"/>
        </w:rPr>
        <w:t xml:space="preserve">В случае если в результате деятельности юридического лица, индивидуального предпринимателя причинен или причиняется вред жизни, здоровью граждан, предварительное уведомление юридических лиц, индивидуальных предпринимателей о начале проведения внеплановой </w:t>
      </w:r>
      <w:r w:rsidRPr="005B1F18">
        <w:rPr>
          <w:rFonts w:ascii="Times New Roman" w:hAnsi="Times New Roman" w:cs="Times New Roman"/>
          <w:sz w:val="28"/>
          <w:szCs w:val="28"/>
        </w:rPr>
        <w:lastRenderedPageBreak/>
        <w:t>выездной проверки не требуется.</w:t>
      </w:r>
    </w:p>
    <w:p w:rsidR="005B1F18" w:rsidRPr="005B1F18" w:rsidRDefault="005B1F18" w:rsidP="005B1F18">
      <w:pPr>
        <w:pStyle w:val="ConsPlusNormal"/>
        <w:ind w:firstLine="540"/>
        <w:jc w:val="both"/>
        <w:rPr>
          <w:rFonts w:ascii="Times New Roman" w:hAnsi="Times New Roman" w:cs="Times New Roman"/>
          <w:sz w:val="28"/>
          <w:szCs w:val="28"/>
        </w:rPr>
      </w:pPr>
      <w:r w:rsidRPr="005B1F18">
        <w:rPr>
          <w:rFonts w:ascii="Times New Roman" w:hAnsi="Times New Roman" w:cs="Times New Roman"/>
          <w:sz w:val="28"/>
          <w:szCs w:val="28"/>
        </w:rPr>
        <w:t>3.4.3. Проведение выездной проверки.</w:t>
      </w:r>
    </w:p>
    <w:p w:rsidR="005B1F18" w:rsidRPr="005B1F18" w:rsidRDefault="005B1F18" w:rsidP="005B1F18">
      <w:pPr>
        <w:pStyle w:val="ConsPlusNormal"/>
        <w:ind w:firstLine="540"/>
        <w:jc w:val="both"/>
        <w:rPr>
          <w:rFonts w:ascii="Times New Roman" w:hAnsi="Times New Roman" w:cs="Times New Roman"/>
          <w:sz w:val="28"/>
          <w:szCs w:val="28"/>
        </w:rPr>
      </w:pPr>
      <w:r w:rsidRPr="005B1F18">
        <w:rPr>
          <w:rFonts w:ascii="Times New Roman" w:hAnsi="Times New Roman" w:cs="Times New Roman"/>
          <w:sz w:val="28"/>
          <w:szCs w:val="28"/>
        </w:rPr>
        <w:t>Основанием для начала административной процедуры по проведению выездной проверки являе</w:t>
      </w:r>
      <w:r w:rsidR="00333E34">
        <w:rPr>
          <w:rFonts w:ascii="Times New Roman" w:hAnsi="Times New Roman" w:cs="Times New Roman"/>
          <w:sz w:val="28"/>
          <w:szCs w:val="28"/>
        </w:rPr>
        <w:t>тся распоряжение администрац</w:t>
      </w:r>
      <w:proofErr w:type="gramStart"/>
      <w:r w:rsidR="00333E34">
        <w:rPr>
          <w:rFonts w:ascii="Times New Roman" w:hAnsi="Times New Roman" w:cs="Times New Roman"/>
          <w:sz w:val="28"/>
          <w:szCs w:val="28"/>
        </w:rPr>
        <w:t>ии</w:t>
      </w:r>
      <w:r w:rsidRPr="005B1F18">
        <w:rPr>
          <w:rFonts w:ascii="Times New Roman" w:hAnsi="Times New Roman" w:cs="Times New Roman"/>
          <w:sz w:val="28"/>
          <w:szCs w:val="28"/>
        </w:rPr>
        <w:t xml:space="preserve"> о ее</w:t>
      </w:r>
      <w:proofErr w:type="gramEnd"/>
      <w:r w:rsidRPr="005B1F18">
        <w:rPr>
          <w:rFonts w:ascii="Times New Roman" w:hAnsi="Times New Roman" w:cs="Times New Roman"/>
          <w:sz w:val="28"/>
          <w:szCs w:val="28"/>
        </w:rPr>
        <w:t xml:space="preserve"> проведении.</w:t>
      </w:r>
    </w:p>
    <w:p w:rsidR="005B1F18" w:rsidRPr="005B1F18" w:rsidRDefault="005B1F18" w:rsidP="005B1F18">
      <w:pPr>
        <w:pStyle w:val="ConsPlusNormal"/>
        <w:ind w:firstLine="540"/>
        <w:jc w:val="both"/>
        <w:rPr>
          <w:rFonts w:ascii="Times New Roman" w:hAnsi="Times New Roman" w:cs="Times New Roman"/>
          <w:sz w:val="28"/>
          <w:szCs w:val="28"/>
        </w:rPr>
      </w:pPr>
      <w:r w:rsidRPr="005B1F18">
        <w:rPr>
          <w:rFonts w:ascii="Times New Roman" w:hAnsi="Times New Roman" w:cs="Times New Roman"/>
          <w:sz w:val="28"/>
          <w:szCs w:val="28"/>
        </w:rPr>
        <w:t>Выездная проверка (как плановая, так и внеплановая) проводится по месту фактического осуществления деятельности юридического лица, индивидуального предпринимателя.</w:t>
      </w:r>
    </w:p>
    <w:p w:rsidR="005B1F18" w:rsidRPr="005B1F18" w:rsidRDefault="005B1F18" w:rsidP="005B1F18">
      <w:pPr>
        <w:pStyle w:val="ConsPlusNormal"/>
        <w:ind w:firstLine="540"/>
        <w:jc w:val="both"/>
        <w:rPr>
          <w:rFonts w:ascii="Times New Roman" w:hAnsi="Times New Roman" w:cs="Times New Roman"/>
          <w:sz w:val="28"/>
          <w:szCs w:val="28"/>
        </w:rPr>
      </w:pPr>
      <w:r w:rsidRPr="005B1F18">
        <w:rPr>
          <w:rFonts w:ascii="Times New Roman" w:hAnsi="Times New Roman" w:cs="Times New Roman"/>
          <w:sz w:val="28"/>
          <w:szCs w:val="28"/>
        </w:rPr>
        <w:t>Выездная проверка прово</w:t>
      </w:r>
      <w:r w:rsidR="00054B44">
        <w:rPr>
          <w:rFonts w:ascii="Times New Roman" w:hAnsi="Times New Roman" w:cs="Times New Roman"/>
          <w:sz w:val="28"/>
          <w:szCs w:val="28"/>
        </w:rPr>
        <w:t xml:space="preserve">дится должностными лицами </w:t>
      </w:r>
      <w:r w:rsidRPr="005B1F18">
        <w:rPr>
          <w:rFonts w:ascii="Times New Roman" w:hAnsi="Times New Roman" w:cs="Times New Roman"/>
          <w:sz w:val="28"/>
          <w:szCs w:val="28"/>
        </w:rPr>
        <w:t xml:space="preserve"> муниципального контроля, указанными в </w:t>
      </w:r>
      <w:r w:rsidR="00940389">
        <w:rPr>
          <w:rFonts w:ascii="Times New Roman" w:hAnsi="Times New Roman" w:cs="Times New Roman"/>
          <w:sz w:val="28"/>
          <w:szCs w:val="28"/>
        </w:rPr>
        <w:t xml:space="preserve"> распоряжение администрации </w:t>
      </w:r>
      <w:r w:rsidRPr="005B1F18">
        <w:rPr>
          <w:rFonts w:ascii="Times New Roman" w:hAnsi="Times New Roman" w:cs="Times New Roman"/>
          <w:sz w:val="28"/>
          <w:szCs w:val="28"/>
        </w:rPr>
        <w:t xml:space="preserve"> о проведении проверки, в срок, установленный</w:t>
      </w:r>
      <w:r w:rsidRPr="00054B44">
        <w:rPr>
          <w:rFonts w:ascii="Times New Roman" w:hAnsi="Times New Roman" w:cs="Times New Roman"/>
          <w:color w:val="000000" w:themeColor="text1"/>
          <w:sz w:val="28"/>
          <w:szCs w:val="28"/>
        </w:rPr>
        <w:t xml:space="preserve"> </w:t>
      </w:r>
      <w:hyperlink w:anchor="Par142" w:tooltip="2.4. Срок исполнения муниципальной функции." w:history="1">
        <w:r w:rsidRPr="00054B44">
          <w:rPr>
            <w:rFonts w:ascii="Times New Roman" w:hAnsi="Times New Roman" w:cs="Times New Roman"/>
            <w:color w:val="000000" w:themeColor="text1"/>
            <w:sz w:val="28"/>
            <w:szCs w:val="28"/>
          </w:rPr>
          <w:t>пунктом 2.4</w:t>
        </w:r>
      </w:hyperlink>
      <w:r w:rsidRPr="005B1F18">
        <w:rPr>
          <w:rFonts w:ascii="Times New Roman" w:hAnsi="Times New Roman" w:cs="Times New Roman"/>
          <w:sz w:val="28"/>
          <w:szCs w:val="28"/>
        </w:rPr>
        <w:t xml:space="preserve"> настоящего административного регламента.</w:t>
      </w:r>
    </w:p>
    <w:p w:rsidR="005B1F18" w:rsidRPr="005B1F18" w:rsidRDefault="005B1F18" w:rsidP="005B1F18">
      <w:pPr>
        <w:pStyle w:val="ConsPlusNormal"/>
        <w:ind w:firstLine="540"/>
        <w:jc w:val="both"/>
        <w:rPr>
          <w:rFonts w:ascii="Times New Roman" w:hAnsi="Times New Roman" w:cs="Times New Roman"/>
          <w:sz w:val="28"/>
          <w:szCs w:val="28"/>
        </w:rPr>
      </w:pPr>
      <w:r w:rsidRPr="005B1F18">
        <w:rPr>
          <w:rFonts w:ascii="Times New Roman" w:hAnsi="Times New Roman" w:cs="Times New Roman"/>
          <w:sz w:val="28"/>
          <w:szCs w:val="28"/>
        </w:rPr>
        <w:t xml:space="preserve">3.4.4. Выездная проверка начинается </w:t>
      </w:r>
      <w:proofErr w:type="gramStart"/>
      <w:r w:rsidRPr="005B1F18">
        <w:rPr>
          <w:rFonts w:ascii="Times New Roman" w:hAnsi="Times New Roman" w:cs="Times New Roman"/>
          <w:sz w:val="28"/>
          <w:szCs w:val="28"/>
        </w:rPr>
        <w:t>с</w:t>
      </w:r>
      <w:proofErr w:type="gramEnd"/>
      <w:r w:rsidRPr="005B1F18">
        <w:rPr>
          <w:rFonts w:ascii="Times New Roman" w:hAnsi="Times New Roman" w:cs="Times New Roman"/>
          <w:sz w:val="28"/>
          <w:szCs w:val="28"/>
        </w:rPr>
        <w:t>:</w:t>
      </w:r>
    </w:p>
    <w:p w:rsidR="005B1F18" w:rsidRPr="005B1F18" w:rsidRDefault="005B1F18" w:rsidP="005B1F18">
      <w:pPr>
        <w:pStyle w:val="ConsPlusNormal"/>
        <w:ind w:firstLine="540"/>
        <w:jc w:val="both"/>
        <w:rPr>
          <w:rFonts w:ascii="Times New Roman" w:hAnsi="Times New Roman" w:cs="Times New Roman"/>
          <w:sz w:val="28"/>
          <w:szCs w:val="28"/>
        </w:rPr>
      </w:pPr>
      <w:r w:rsidRPr="005B1F18">
        <w:rPr>
          <w:rFonts w:ascii="Times New Roman" w:hAnsi="Times New Roman" w:cs="Times New Roman"/>
          <w:sz w:val="28"/>
          <w:szCs w:val="28"/>
        </w:rPr>
        <w:t>- предъявления служебного удостове</w:t>
      </w:r>
      <w:r w:rsidR="00490BA9">
        <w:rPr>
          <w:rFonts w:ascii="Times New Roman" w:hAnsi="Times New Roman" w:cs="Times New Roman"/>
          <w:sz w:val="28"/>
          <w:szCs w:val="28"/>
        </w:rPr>
        <w:t xml:space="preserve">рения должностными лицами </w:t>
      </w:r>
      <w:r w:rsidRPr="005B1F18">
        <w:rPr>
          <w:rFonts w:ascii="Times New Roman" w:hAnsi="Times New Roman" w:cs="Times New Roman"/>
          <w:sz w:val="28"/>
          <w:szCs w:val="28"/>
        </w:rPr>
        <w:t xml:space="preserve"> муниципального контроля;</w:t>
      </w:r>
    </w:p>
    <w:p w:rsidR="005B1F18" w:rsidRPr="005B1F18" w:rsidRDefault="005B1F18" w:rsidP="005B1F18">
      <w:pPr>
        <w:pStyle w:val="ConsPlusNormal"/>
        <w:ind w:firstLine="540"/>
        <w:jc w:val="both"/>
        <w:rPr>
          <w:rFonts w:ascii="Times New Roman" w:hAnsi="Times New Roman" w:cs="Times New Roman"/>
          <w:sz w:val="28"/>
          <w:szCs w:val="28"/>
        </w:rPr>
      </w:pPr>
      <w:proofErr w:type="gramStart"/>
      <w:r w:rsidRPr="005B1F18">
        <w:rPr>
          <w:rFonts w:ascii="Times New Roman" w:hAnsi="Times New Roman" w:cs="Times New Roman"/>
          <w:sz w:val="28"/>
          <w:szCs w:val="28"/>
        </w:rPr>
        <w:t xml:space="preserve">- обязательного ознакомления руководителя или иного должностного лица юридического лица, индивидуального предпринимателя, его уполномоченного представителя с </w:t>
      </w:r>
      <w:r w:rsidR="00D77173">
        <w:rPr>
          <w:rFonts w:ascii="Times New Roman" w:hAnsi="Times New Roman" w:cs="Times New Roman"/>
          <w:sz w:val="28"/>
          <w:szCs w:val="28"/>
        </w:rPr>
        <w:t xml:space="preserve">распоряжением администрации </w:t>
      </w:r>
      <w:r w:rsidRPr="005B1F18">
        <w:rPr>
          <w:rFonts w:ascii="Times New Roman" w:hAnsi="Times New Roman" w:cs="Times New Roman"/>
          <w:sz w:val="28"/>
          <w:szCs w:val="28"/>
        </w:rPr>
        <w:t>о назначении выездной проверки, полномочиями проводящих выездную проверку лиц,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 проверке, срок</w:t>
      </w:r>
      <w:r w:rsidR="00940389">
        <w:rPr>
          <w:rFonts w:ascii="Times New Roman" w:hAnsi="Times New Roman" w:cs="Times New Roman"/>
          <w:sz w:val="28"/>
          <w:szCs w:val="28"/>
        </w:rPr>
        <w:t>ами и с условиями ее проведения.</w:t>
      </w:r>
      <w:proofErr w:type="gramEnd"/>
    </w:p>
    <w:p w:rsidR="005B1F18" w:rsidRPr="005B1F18" w:rsidRDefault="005B1F18" w:rsidP="005B1F18">
      <w:pPr>
        <w:pStyle w:val="ConsPlusNormal"/>
        <w:ind w:firstLine="540"/>
        <w:jc w:val="both"/>
        <w:rPr>
          <w:rFonts w:ascii="Times New Roman" w:hAnsi="Times New Roman" w:cs="Times New Roman"/>
          <w:sz w:val="28"/>
          <w:szCs w:val="28"/>
        </w:rPr>
      </w:pPr>
      <w:proofErr w:type="gramStart"/>
      <w:r w:rsidRPr="005B1F18">
        <w:rPr>
          <w:rFonts w:ascii="Times New Roman" w:hAnsi="Times New Roman" w:cs="Times New Roman"/>
          <w:sz w:val="28"/>
          <w:szCs w:val="28"/>
        </w:rPr>
        <w:t>По требованию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должностное лицо органа муниципального контроля обязано его ознакомить с настоящи</w:t>
      </w:r>
      <w:r w:rsidR="005D1204">
        <w:rPr>
          <w:rFonts w:ascii="Times New Roman" w:hAnsi="Times New Roman" w:cs="Times New Roman"/>
          <w:sz w:val="28"/>
          <w:szCs w:val="28"/>
        </w:rPr>
        <w:t>м административным регламентом</w:t>
      </w:r>
      <w:r w:rsidRPr="005B1F18">
        <w:rPr>
          <w:rFonts w:ascii="Times New Roman" w:hAnsi="Times New Roman" w:cs="Times New Roman"/>
          <w:sz w:val="28"/>
          <w:szCs w:val="28"/>
        </w:rPr>
        <w:t>, а также экспертах, экспертных организациях, привлекаемых к проведению проверки.</w:t>
      </w:r>
      <w:proofErr w:type="gramEnd"/>
    </w:p>
    <w:p w:rsidR="005B1F18" w:rsidRPr="005B1F18" w:rsidRDefault="00490BA9" w:rsidP="005B1F18">
      <w:pPr>
        <w:pStyle w:val="ConsPlusNormal"/>
        <w:ind w:firstLine="540"/>
        <w:jc w:val="both"/>
        <w:rPr>
          <w:rFonts w:ascii="Times New Roman" w:hAnsi="Times New Roman" w:cs="Times New Roman"/>
          <w:sz w:val="28"/>
          <w:szCs w:val="28"/>
        </w:rPr>
      </w:pPr>
      <w:proofErr w:type="gramStart"/>
      <w:r>
        <w:rPr>
          <w:rFonts w:ascii="Times New Roman" w:hAnsi="Times New Roman" w:cs="Times New Roman"/>
          <w:sz w:val="28"/>
          <w:szCs w:val="28"/>
        </w:rPr>
        <w:t>Должностные лица</w:t>
      </w:r>
      <w:r w:rsidR="005B1F18" w:rsidRPr="005B1F18">
        <w:rPr>
          <w:rFonts w:ascii="Times New Roman" w:hAnsi="Times New Roman" w:cs="Times New Roman"/>
          <w:sz w:val="28"/>
          <w:szCs w:val="28"/>
        </w:rPr>
        <w:t xml:space="preserve"> муниципального контроля совместно с руководителем, иным должностным лицом или уполномоченным представителем юридического лица, индивидуального предпринимателя, его уполномоченного представителя определяют круг лиц, с которыми будет осуществляться взаимодействие в ходе проверки, уточняют перечень документов, возможность ознакомления с которыми юридическое лицо, индивидуальный предприниматель обязаны обеспечить, а также временной режим проверки (с учетом действующего режима работы юридического лица, индивидуального предпринимателя).</w:t>
      </w:r>
      <w:proofErr w:type="gramEnd"/>
    </w:p>
    <w:p w:rsidR="005B1F18" w:rsidRPr="005B1F18" w:rsidRDefault="005B1F18" w:rsidP="005B1F18">
      <w:pPr>
        <w:pStyle w:val="ConsPlusNormal"/>
        <w:ind w:firstLine="540"/>
        <w:jc w:val="both"/>
        <w:rPr>
          <w:rFonts w:ascii="Times New Roman" w:hAnsi="Times New Roman" w:cs="Times New Roman"/>
          <w:sz w:val="28"/>
          <w:szCs w:val="28"/>
        </w:rPr>
      </w:pPr>
      <w:r w:rsidRPr="005B1F18">
        <w:rPr>
          <w:rFonts w:ascii="Times New Roman" w:hAnsi="Times New Roman" w:cs="Times New Roman"/>
          <w:sz w:val="28"/>
          <w:szCs w:val="28"/>
        </w:rPr>
        <w:t>В ходе проверки осуществляются:</w:t>
      </w:r>
    </w:p>
    <w:p w:rsidR="005B1F18" w:rsidRPr="005B1F18" w:rsidRDefault="005B1F18" w:rsidP="005B1F18">
      <w:pPr>
        <w:pStyle w:val="ConsPlusNormal"/>
        <w:ind w:firstLine="540"/>
        <w:jc w:val="both"/>
        <w:rPr>
          <w:rFonts w:ascii="Times New Roman" w:hAnsi="Times New Roman" w:cs="Times New Roman"/>
          <w:sz w:val="28"/>
          <w:szCs w:val="28"/>
        </w:rPr>
      </w:pPr>
      <w:r w:rsidRPr="005B1F18">
        <w:rPr>
          <w:rFonts w:ascii="Times New Roman" w:hAnsi="Times New Roman" w:cs="Times New Roman"/>
          <w:sz w:val="28"/>
          <w:szCs w:val="28"/>
        </w:rPr>
        <w:t>- визуальный осмотр;</w:t>
      </w:r>
    </w:p>
    <w:p w:rsidR="005B1F18" w:rsidRPr="005B1F18" w:rsidRDefault="005B1F18" w:rsidP="005B1F18">
      <w:pPr>
        <w:pStyle w:val="ConsPlusNormal"/>
        <w:ind w:firstLine="540"/>
        <w:jc w:val="both"/>
        <w:rPr>
          <w:rFonts w:ascii="Times New Roman" w:hAnsi="Times New Roman" w:cs="Times New Roman"/>
          <w:sz w:val="28"/>
          <w:szCs w:val="28"/>
        </w:rPr>
      </w:pPr>
      <w:r w:rsidRPr="005B1F18">
        <w:rPr>
          <w:rFonts w:ascii="Times New Roman" w:hAnsi="Times New Roman" w:cs="Times New Roman"/>
          <w:sz w:val="28"/>
          <w:szCs w:val="28"/>
        </w:rPr>
        <w:t>- анализ документов и представленной информации;</w:t>
      </w:r>
    </w:p>
    <w:p w:rsidR="005B1F18" w:rsidRPr="005B1F18" w:rsidRDefault="005B1F18" w:rsidP="005B1F18">
      <w:pPr>
        <w:pStyle w:val="ConsPlusNormal"/>
        <w:ind w:firstLine="540"/>
        <w:jc w:val="both"/>
        <w:rPr>
          <w:rFonts w:ascii="Times New Roman" w:hAnsi="Times New Roman" w:cs="Times New Roman"/>
          <w:sz w:val="28"/>
          <w:szCs w:val="28"/>
        </w:rPr>
      </w:pPr>
      <w:r w:rsidRPr="005B1F18">
        <w:rPr>
          <w:rFonts w:ascii="Times New Roman" w:hAnsi="Times New Roman" w:cs="Times New Roman"/>
          <w:sz w:val="28"/>
          <w:szCs w:val="28"/>
        </w:rPr>
        <w:t>- иные мероприятия по контролю, предусмотренные законодательством (в случае привлечения к проверке уполномоченных лиц).</w:t>
      </w:r>
    </w:p>
    <w:p w:rsidR="005B1F18" w:rsidRPr="005B1F18" w:rsidRDefault="005B1F18" w:rsidP="005B1F18">
      <w:pPr>
        <w:pStyle w:val="ConsPlusNormal"/>
        <w:ind w:firstLine="540"/>
        <w:jc w:val="both"/>
        <w:rPr>
          <w:rFonts w:ascii="Times New Roman" w:hAnsi="Times New Roman" w:cs="Times New Roman"/>
          <w:sz w:val="28"/>
          <w:szCs w:val="28"/>
        </w:rPr>
      </w:pPr>
      <w:r w:rsidRPr="005B1F18">
        <w:rPr>
          <w:rFonts w:ascii="Times New Roman" w:hAnsi="Times New Roman" w:cs="Times New Roman"/>
          <w:sz w:val="28"/>
          <w:szCs w:val="28"/>
        </w:rPr>
        <w:t xml:space="preserve">Визуальный осмотр осуществляется должностным лицом </w:t>
      </w:r>
      <w:r w:rsidR="00940389">
        <w:rPr>
          <w:rFonts w:ascii="Times New Roman" w:hAnsi="Times New Roman" w:cs="Times New Roman"/>
          <w:sz w:val="28"/>
          <w:szCs w:val="28"/>
        </w:rPr>
        <w:t xml:space="preserve">администрации </w:t>
      </w:r>
      <w:r w:rsidRPr="005B1F18">
        <w:rPr>
          <w:rFonts w:ascii="Times New Roman" w:hAnsi="Times New Roman" w:cs="Times New Roman"/>
          <w:sz w:val="28"/>
          <w:szCs w:val="28"/>
        </w:rPr>
        <w:t>в присутствии</w:t>
      </w:r>
      <w:r>
        <w:rPr>
          <w:rFonts w:ascii="Times New Roman" w:hAnsi="Times New Roman"/>
          <w:sz w:val="28"/>
          <w:szCs w:val="28"/>
        </w:rPr>
        <w:t xml:space="preserve"> </w:t>
      </w:r>
      <w:r w:rsidRPr="005B1F18">
        <w:rPr>
          <w:rFonts w:ascii="Times New Roman" w:hAnsi="Times New Roman" w:cs="Times New Roman"/>
          <w:sz w:val="28"/>
          <w:szCs w:val="28"/>
        </w:rPr>
        <w:t>руководителя, иного должностного лица юридического лица, индивидуального предпринимателя, его уполномоченного представителя.</w:t>
      </w:r>
    </w:p>
    <w:p w:rsidR="005B1F18" w:rsidRPr="005B1F18" w:rsidRDefault="005B1F18" w:rsidP="005B1F18">
      <w:pPr>
        <w:pStyle w:val="ConsPlusNormal"/>
        <w:ind w:firstLine="540"/>
        <w:jc w:val="both"/>
        <w:rPr>
          <w:rFonts w:ascii="Times New Roman" w:hAnsi="Times New Roman" w:cs="Times New Roman"/>
          <w:sz w:val="28"/>
          <w:szCs w:val="28"/>
        </w:rPr>
      </w:pPr>
      <w:r w:rsidRPr="005B1F18">
        <w:rPr>
          <w:rFonts w:ascii="Times New Roman" w:hAnsi="Times New Roman" w:cs="Times New Roman"/>
          <w:sz w:val="28"/>
          <w:szCs w:val="28"/>
        </w:rPr>
        <w:t xml:space="preserve">При выявлении в ходе визуального осмотра фактов нарушений </w:t>
      </w:r>
      <w:r w:rsidRPr="005B1F18">
        <w:rPr>
          <w:rFonts w:ascii="Times New Roman" w:hAnsi="Times New Roman" w:cs="Times New Roman"/>
          <w:sz w:val="28"/>
          <w:szCs w:val="28"/>
        </w:rPr>
        <w:lastRenderedPageBreak/>
        <w:t>обязательных требований они фиксируются, о чем устно сообщается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Впоследствии факты нарушений обязательных требований отражаются в акте проверки.</w:t>
      </w:r>
    </w:p>
    <w:p w:rsidR="005B1F18" w:rsidRPr="005B1F18" w:rsidRDefault="005B1F18" w:rsidP="005B1F18">
      <w:pPr>
        <w:pStyle w:val="ConsPlusNormal"/>
        <w:ind w:firstLine="540"/>
        <w:jc w:val="both"/>
        <w:rPr>
          <w:rFonts w:ascii="Times New Roman" w:hAnsi="Times New Roman" w:cs="Times New Roman"/>
          <w:sz w:val="28"/>
          <w:szCs w:val="28"/>
        </w:rPr>
      </w:pPr>
      <w:r w:rsidRPr="005B1F18">
        <w:rPr>
          <w:rFonts w:ascii="Times New Roman" w:hAnsi="Times New Roman" w:cs="Times New Roman"/>
          <w:sz w:val="28"/>
          <w:szCs w:val="28"/>
        </w:rPr>
        <w:t xml:space="preserve">В случае если выездной проверке не предшествовало проведение документарной проверки с целью </w:t>
      </w:r>
      <w:proofErr w:type="gramStart"/>
      <w:r w:rsidRPr="005B1F18">
        <w:rPr>
          <w:rFonts w:ascii="Times New Roman" w:hAnsi="Times New Roman" w:cs="Times New Roman"/>
          <w:sz w:val="28"/>
          <w:szCs w:val="28"/>
        </w:rPr>
        <w:t>обеспечения возможности осуществления анализа документов</w:t>
      </w:r>
      <w:proofErr w:type="gramEnd"/>
      <w:r w:rsidRPr="005B1F18">
        <w:rPr>
          <w:rFonts w:ascii="Times New Roman" w:hAnsi="Times New Roman" w:cs="Times New Roman"/>
          <w:sz w:val="28"/>
          <w:szCs w:val="28"/>
        </w:rPr>
        <w:t xml:space="preserve"> в ходе выездной проверки юридического лица, индивидуального предпринимателя, должностные лица органа муниципального контроля могут потребовать для ознакомления документы юридического лица, индивидуального предпринимателя по вопросам, связанным с целями, задачами и предметом выездной проверки.</w:t>
      </w:r>
    </w:p>
    <w:p w:rsidR="005B1F18" w:rsidRPr="005B1F18" w:rsidRDefault="005B1F18" w:rsidP="005B1F18">
      <w:pPr>
        <w:pStyle w:val="ConsPlusNormal"/>
        <w:ind w:firstLine="540"/>
        <w:jc w:val="both"/>
        <w:rPr>
          <w:rFonts w:ascii="Times New Roman" w:hAnsi="Times New Roman" w:cs="Times New Roman"/>
          <w:sz w:val="28"/>
          <w:szCs w:val="28"/>
        </w:rPr>
      </w:pPr>
      <w:r w:rsidRPr="005B1F18">
        <w:rPr>
          <w:rFonts w:ascii="Times New Roman" w:hAnsi="Times New Roman" w:cs="Times New Roman"/>
          <w:sz w:val="28"/>
          <w:szCs w:val="28"/>
        </w:rPr>
        <w:t>Передача запрашиваемых документов осуществляется по описи.</w:t>
      </w:r>
    </w:p>
    <w:p w:rsidR="005B1F18" w:rsidRPr="005B1F18" w:rsidRDefault="005B1F18" w:rsidP="005B1F18">
      <w:pPr>
        <w:pStyle w:val="ConsPlusNormal"/>
        <w:ind w:firstLine="540"/>
        <w:jc w:val="both"/>
        <w:rPr>
          <w:rFonts w:ascii="Times New Roman" w:hAnsi="Times New Roman" w:cs="Times New Roman"/>
          <w:sz w:val="28"/>
          <w:szCs w:val="28"/>
        </w:rPr>
      </w:pPr>
      <w:r w:rsidRPr="005B1F18">
        <w:rPr>
          <w:rFonts w:ascii="Times New Roman" w:hAnsi="Times New Roman" w:cs="Times New Roman"/>
          <w:sz w:val="28"/>
          <w:szCs w:val="28"/>
        </w:rPr>
        <w:t>В случае отсутствия документов (информации) и (или) возникновения иных обстоятельств, препятствующих их представлению, руководитель, иное должностное лицо или уполномоченный представитель юридического лица, индивидуальный предприниматель, его уполномоченное лицо имеет право представить должностным лицам письменное объяснение причин непредставления документов.</w:t>
      </w:r>
    </w:p>
    <w:p w:rsidR="005B1F18" w:rsidRPr="005B1F18" w:rsidRDefault="005B1F18" w:rsidP="005B1F18">
      <w:pPr>
        <w:pStyle w:val="ConsPlusNormal"/>
        <w:ind w:firstLine="540"/>
        <w:jc w:val="both"/>
        <w:rPr>
          <w:rFonts w:ascii="Times New Roman" w:hAnsi="Times New Roman" w:cs="Times New Roman"/>
          <w:sz w:val="28"/>
          <w:szCs w:val="28"/>
        </w:rPr>
      </w:pPr>
      <w:r w:rsidRPr="005B1F18">
        <w:rPr>
          <w:rFonts w:ascii="Times New Roman" w:hAnsi="Times New Roman" w:cs="Times New Roman"/>
          <w:sz w:val="28"/>
          <w:szCs w:val="28"/>
        </w:rPr>
        <w:t>В случае отказа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представить необходимые для проведения проверки документы в акте проверки производится соответствующая запись.</w:t>
      </w:r>
    </w:p>
    <w:p w:rsidR="005B1F18" w:rsidRPr="005B1F18" w:rsidRDefault="005B1F18" w:rsidP="005B1F18">
      <w:pPr>
        <w:pStyle w:val="ConsPlusNormal"/>
        <w:ind w:firstLine="540"/>
        <w:jc w:val="both"/>
        <w:rPr>
          <w:rFonts w:ascii="Times New Roman" w:hAnsi="Times New Roman" w:cs="Times New Roman"/>
          <w:sz w:val="28"/>
          <w:szCs w:val="28"/>
        </w:rPr>
      </w:pPr>
      <w:r w:rsidRPr="005B1F18">
        <w:rPr>
          <w:rFonts w:ascii="Times New Roman" w:hAnsi="Times New Roman" w:cs="Times New Roman"/>
          <w:sz w:val="28"/>
          <w:szCs w:val="28"/>
        </w:rPr>
        <w:t>3.5. Оформление результатов проверки.</w:t>
      </w:r>
    </w:p>
    <w:p w:rsidR="005B1F18" w:rsidRPr="005B1F18" w:rsidRDefault="005B1F18" w:rsidP="005B1F18">
      <w:pPr>
        <w:pStyle w:val="ConsPlusNormal"/>
        <w:ind w:firstLine="540"/>
        <w:jc w:val="both"/>
        <w:rPr>
          <w:rFonts w:ascii="Times New Roman" w:hAnsi="Times New Roman" w:cs="Times New Roman"/>
          <w:sz w:val="28"/>
          <w:szCs w:val="28"/>
        </w:rPr>
      </w:pPr>
      <w:r w:rsidRPr="005B1F18">
        <w:rPr>
          <w:rFonts w:ascii="Times New Roman" w:hAnsi="Times New Roman" w:cs="Times New Roman"/>
          <w:sz w:val="28"/>
          <w:szCs w:val="28"/>
        </w:rPr>
        <w:t>Основанием для начала административной процедуры по оформлению результатов проверки является ее завершение в установленный срок.</w:t>
      </w:r>
    </w:p>
    <w:p w:rsidR="005B1F18" w:rsidRPr="005B1F18" w:rsidRDefault="005B1F18" w:rsidP="005B1F18">
      <w:pPr>
        <w:pStyle w:val="ConsPlusNormal"/>
        <w:ind w:firstLine="540"/>
        <w:jc w:val="both"/>
        <w:rPr>
          <w:rFonts w:ascii="Times New Roman" w:hAnsi="Times New Roman" w:cs="Times New Roman"/>
          <w:sz w:val="28"/>
          <w:szCs w:val="28"/>
        </w:rPr>
      </w:pPr>
      <w:proofErr w:type="gramStart"/>
      <w:r w:rsidRPr="005B1F18">
        <w:rPr>
          <w:rFonts w:ascii="Times New Roman" w:hAnsi="Times New Roman" w:cs="Times New Roman"/>
          <w:sz w:val="28"/>
          <w:szCs w:val="28"/>
        </w:rPr>
        <w:t xml:space="preserve">В сроки, установленные </w:t>
      </w:r>
      <w:hyperlink w:anchor="Par142" w:tooltip="2.4. Срок исполнения муниципальной функции." w:history="1">
        <w:r w:rsidRPr="00054B44">
          <w:rPr>
            <w:rFonts w:ascii="Times New Roman" w:hAnsi="Times New Roman" w:cs="Times New Roman"/>
            <w:color w:val="000000" w:themeColor="text1"/>
            <w:sz w:val="28"/>
            <w:szCs w:val="28"/>
          </w:rPr>
          <w:t>пунктом 2.4</w:t>
        </w:r>
      </w:hyperlink>
      <w:r w:rsidRPr="005B1F18">
        <w:rPr>
          <w:rFonts w:ascii="Times New Roman" w:hAnsi="Times New Roman" w:cs="Times New Roman"/>
          <w:sz w:val="28"/>
          <w:szCs w:val="28"/>
        </w:rPr>
        <w:t xml:space="preserve"> настоящего административного регламента, должностные лица органа муниципального контроля по результатам проверки составляют в соответствии с типовой формой, утвержденной приказом Министерства экономического развития Российской</w:t>
      </w:r>
      <w:r w:rsidR="00DC0976">
        <w:rPr>
          <w:rFonts w:ascii="Times New Roman" w:hAnsi="Times New Roman" w:cs="Times New Roman"/>
          <w:sz w:val="28"/>
          <w:szCs w:val="28"/>
        </w:rPr>
        <w:t xml:space="preserve"> Федерации от 30.04.2009 №</w:t>
      </w:r>
      <w:r w:rsidR="00490BA9">
        <w:rPr>
          <w:rFonts w:ascii="Times New Roman" w:hAnsi="Times New Roman" w:cs="Times New Roman"/>
          <w:sz w:val="28"/>
          <w:szCs w:val="28"/>
        </w:rPr>
        <w:t xml:space="preserve"> 141 «</w:t>
      </w:r>
      <w:r w:rsidRPr="005B1F18">
        <w:rPr>
          <w:rFonts w:ascii="Times New Roman" w:hAnsi="Times New Roman" w:cs="Times New Roman"/>
          <w:sz w:val="28"/>
          <w:szCs w:val="28"/>
        </w:rPr>
        <w:t>О реализации</w:t>
      </w:r>
      <w:r w:rsidR="00490BA9">
        <w:rPr>
          <w:rFonts w:ascii="Times New Roman" w:hAnsi="Times New Roman" w:cs="Times New Roman"/>
          <w:sz w:val="28"/>
          <w:szCs w:val="28"/>
        </w:rPr>
        <w:t xml:space="preserve"> положений Федерального закона «</w:t>
      </w:r>
      <w:r w:rsidRPr="005B1F18">
        <w:rPr>
          <w:rFonts w:ascii="Times New Roman" w:hAnsi="Times New Roman" w:cs="Times New Roman"/>
          <w:sz w:val="28"/>
          <w:szCs w:val="28"/>
        </w:rPr>
        <w:t>О защите прав юридических лиц и индивидуальных предпринимателей при осуществлении государственного контроля (над</w:t>
      </w:r>
      <w:r w:rsidR="00490BA9">
        <w:rPr>
          <w:rFonts w:ascii="Times New Roman" w:hAnsi="Times New Roman" w:cs="Times New Roman"/>
          <w:sz w:val="28"/>
          <w:szCs w:val="28"/>
        </w:rPr>
        <w:t>зора) и муниципального контроля»</w:t>
      </w:r>
      <w:r w:rsidRPr="005B1F18">
        <w:rPr>
          <w:rFonts w:ascii="Times New Roman" w:hAnsi="Times New Roman" w:cs="Times New Roman"/>
          <w:sz w:val="28"/>
          <w:szCs w:val="28"/>
        </w:rPr>
        <w:t xml:space="preserve">, </w:t>
      </w:r>
      <w:hyperlink r:id="rId22" w:tooltip="Приказ Минэкономразвития РФ от 30.04.2009 N 141 (ред. от 30.09.2011) &quot;О реализации положений Федерального закона &quot;О защите прав юридических лиц и индивидуальных предпринимателей при осуществлении государственного контроля (надзора) и муниципального контроля&quot; (" w:history="1">
        <w:r w:rsidRPr="00054B44">
          <w:rPr>
            <w:rFonts w:ascii="Times New Roman" w:hAnsi="Times New Roman" w:cs="Times New Roman"/>
            <w:color w:val="000000" w:themeColor="text1"/>
            <w:sz w:val="28"/>
            <w:szCs w:val="28"/>
          </w:rPr>
          <w:t>акт</w:t>
        </w:r>
      </w:hyperlink>
      <w:r w:rsidRPr="005B1F18">
        <w:rPr>
          <w:rFonts w:ascii="Times New Roman" w:hAnsi="Times New Roman" w:cs="Times New Roman"/>
          <w:sz w:val="28"/>
          <w:szCs w:val="28"/>
        </w:rPr>
        <w:t xml:space="preserve"> проверки в двух экземплярах.</w:t>
      </w:r>
      <w:proofErr w:type="gramEnd"/>
    </w:p>
    <w:p w:rsidR="005B1F18" w:rsidRPr="005B1F18" w:rsidRDefault="00490BA9" w:rsidP="005B1F1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Должностные лица </w:t>
      </w:r>
      <w:r w:rsidR="005B1F18" w:rsidRPr="005B1F18">
        <w:rPr>
          <w:rFonts w:ascii="Times New Roman" w:hAnsi="Times New Roman" w:cs="Times New Roman"/>
          <w:sz w:val="28"/>
          <w:szCs w:val="28"/>
        </w:rPr>
        <w:t xml:space="preserve"> муниципального контроля, проводившие проверку, подписывают каждый из экземпляров акта проверки,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w:t>
      </w:r>
    </w:p>
    <w:p w:rsidR="005B1F18" w:rsidRPr="005B1F18" w:rsidRDefault="005B1F18" w:rsidP="005B1F18">
      <w:pPr>
        <w:pStyle w:val="ConsPlusNormal"/>
        <w:ind w:firstLine="540"/>
        <w:jc w:val="both"/>
        <w:rPr>
          <w:rFonts w:ascii="Times New Roman" w:hAnsi="Times New Roman" w:cs="Times New Roman"/>
          <w:sz w:val="28"/>
          <w:szCs w:val="28"/>
        </w:rPr>
      </w:pPr>
      <w:proofErr w:type="gramStart"/>
      <w:r w:rsidRPr="005B1F18">
        <w:rPr>
          <w:rFonts w:ascii="Times New Roman" w:hAnsi="Times New Roman" w:cs="Times New Roman"/>
          <w:sz w:val="28"/>
          <w:szCs w:val="28"/>
        </w:rPr>
        <w:t xml:space="preserve">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указанных лиц дать расписку об ознакомлении либо об отказе в ознакомлении с актом проверки акт проверки с копиями приложений направляется в адрес юридического лица, индивидуального предпринимателя </w:t>
      </w:r>
      <w:r w:rsidRPr="005B1F18">
        <w:rPr>
          <w:rFonts w:ascii="Times New Roman" w:hAnsi="Times New Roman" w:cs="Times New Roman"/>
          <w:sz w:val="28"/>
          <w:szCs w:val="28"/>
        </w:rPr>
        <w:lastRenderedPageBreak/>
        <w:t>заказным почтовым отправлением с уведомлением о вручении, которое приобщается к экземпляру акта</w:t>
      </w:r>
      <w:proofErr w:type="gramEnd"/>
      <w:r w:rsidRPr="005B1F18">
        <w:rPr>
          <w:rFonts w:ascii="Times New Roman" w:hAnsi="Times New Roman" w:cs="Times New Roman"/>
          <w:sz w:val="28"/>
          <w:szCs w:val="28"/>
        </w:rPr>
        <w:t xml:space="preserve"> проверки, </w:t>
      </w:r>
      <w:proofErr w:type="gramStart"/>
      <w:r w:rsidRPr="005B1F18">
        <w:rPr>
          <w:rFonts w:ascii="Times New Roman" w:hAnsi="Times New Roman" w:cs="Times New Roman"/>
          <w:sz w:val="28"/>
          <w:szCs w:val="28"/>
        </w:rPr>
        <w:t>хранящемуся</w:t>
      </w:r>
      <w:proofErr w:type="gramEnd"/>
      <w:r w:rsidRPr="005B1F18">
        <w:rPr>
          <w:rFonts w:ascii="Times New Roman" w:hAnsi="Times New Roman" w:cs="Times New Roman"/>
          <w:sz w:val="28"/>
          <w:szCs w:val="28"/>
        </w:rPr>
        <w:t xml:space="preserve"> в учетном деле юридического лица, индивидуальн</w:t>
      </w:r>
      <w:r w:rsidR="00664971">
        <w:rPr>
          <w:rFonts w:ascii="Times New Roman" w:hAnsi="Times New Roman" w:cs="Times New Roman"/>
          <w:sz w:val="28"/>
          <w:szCs w:val="28"/>
        </w:rPr>
        <w:t>ого предпринимателя в администрации</w:t>
      </w:r>
      <w:r w:rsidRPr="005B1F18">
        <w:rPr>
          <w:rFonts w:ascii="Times New Roman" w:hAnsi="Times New Roman" w:cs="Times New Roman"/>
          <w:sz w:val="28"/>
          <w:szCs w:val="28"/>
        </w:rPr>
        <w:t>.</w:t>
      </w:r>
    </w:p>
    <w:p w:rsidR="005B1F18" w:rsidRPr="005B1F18" w:rsidRDefault="005B1F18" w:rsidP="005B1F18">
      <w:pPr>
        <w:pStyle w:val="ConsPlusNormal"/>
        <w:ind w:firstLine="540"/>
        <w:jc w:val="both"/>
        <w:rPr>
          <w:rFonts w:ascii="Times New Roman" w:hAnsi="Times New Roman" w:cs="Times New Roman"/>
          <w:sz w:val="28"/>
          <w:szCs w:val="28"/>
        </w:rPr>
      </w:pPr>
      <w:r w:rsidRPr="005B1F18">
        <w:rPr>
          <w:rFonts w:ascii="Times New Roman" w:hAnsi="Times New Roman" w:cs="Times New Roman"/>
          <w:sz w:val="28"/>
          <w:szCs w:val="28"/>
        </w:rPr>
        <w:t>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указанный акт, направленный в форме электронного документа проверяемому лицу способом, обеспечивающим подтверждение получения указанного документа, считается полученным проверяемым лицом.</w:t>
      </w:r>
    </w:p>
    <w:p w:rsidR="005B1F18" w:rsidRPr="005B1F18" w:rsidRDefault="005B1F18" w:rsidP="005B1F18">
      <w:pPr>
        <w:pStyle w:val="ConsPlusNormal"/>
        <w:ind w:firstLine="540"/>
        <w:jc w:val="both"/>
        <w:rPr>
          <w:rFonts w:ascii="Times New Roman" w:hAnsi="Times New Roman" w:cs="Times New Roman"/>
          <w:sz w:val="28"/>
          <w:szCs w:val="28"/>
        </w:rPr>
      </w:pPr>
      <w:r w:rsidRPr="005B1F18">
        <w:rPr>
          <w:rFonts w:ascii="Times New Roman" w:hAnsi="Times New Roman" w:cs="Times New Roman"/>
          <w:sz w:val="28"/>
          <w:szCs w:val="28"/>
        </w:rPr>
        <w:t>В случае если для проведения внеплановой выездной проверки юридического лица, индивидуального предпринимателя требовалось согласование ее проведения с органом прокуратуры, копия акта проверки с копиями приложений направляется соответственно в орган</w:t>
      </w:r>
      <w:r w:rsidRPr="005B1F18">
        <w:t xml:space="preserve"> </w:t>
      </w:r>
      <w:r w:rsidRPr="005B1F18">
        <w:rPr>
          <w:rFonts w:ascii="Times New Roman" w:hAnsi="Times New Roman" w:cs="Times New Roman"/>
          <w:sz w:val="28"/>
          <w:szCs w:val="28"/>
        </w:rPr>
        <w:t>прокуратуры, которым принято решение о согласовании проведения проверки в течение пяти рабочих дней со дня составления акта проверки.</w:t>
      </w:r>
    </w:p>
    <w:p w:rsidR="005B1F18" w:rsidRPr="005B1F18" w:rsidRDefault="005B1F18" w:rsidP="005B1F18">
      <w:pPr>
        <w:pStyle w:val="ConsPlusNormal"/>
        <w:ind w:firstLine="540"/>
        <w:jc w:val="both"/>
        <w:rPr>
          <w:rFonts w:ascii="Times New Roman" w:hAnsi="Times New Roman" w:cs="Times New Roman"/>
          <w:sz w:val="28"/>
          <w:szCs w:val="28"/>
        </w:rPr>
      </w:pPr>
      <w:r w:rsidRPr="005B1F18">
        <w:rPr>
          <w:rFonts w:ascii="Times New Roman" w:hAnsi="Times New Roman" w:cs="Times New Roman"/>
          <w:sz w:val="28"/>
          <w:szCs w:val="28"/>
        </w:rPr>
        <w:t>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5B1F18" w:rsidRPr="005B1F18" w:rsidRDefault="005B1F18" w:rsidP="005B1F18">
      <w:pPr>
        <w:pStyle w:val="ConsPlusNormal"/>
        <w:ind w:firstLine="540"/>
        <w:jc w:val="both"/>
        <w:rPr>
          <w:rFonts w:ascii="Times New Roman" w:hAnsi="Times New Roman" w:cs="Times New Roman"/>
          <w:sz w:val="28"/>
          <w:szCs w:val="28"/>
        </w:rPr>
      </w:pPr>
      <w:r w:rsidRPr="005B1F18">
        <w:rPr>
          <w:rFonts w:ascii="Times New Roman" w:hAnsi="Times New Roman" w:cs="Times New Roman"/>
          <w:sz w:val="28"/>
          <w:szCs w:val="28"/>
        </w:rPr>
        <w:t>Непосредственно после завершения проверки должностные лица производят соответствующие записи в журнале учета проверок юридического лица, индивидуального предпринимателя, в случае его наличия.</w:t>
      </w:r>
    </w:p>
    <w:p w:rsidR="005B1F18" w:rsidRPr="005B1F18" w:rsidRDefault="005B1F18" w:rsidP="005B1F18">
      <w:pPr>
        <w:pStyle w:val="ConsPlusNormal"/>
        <w:ind w:firstLine="540"/>
        <w:jc w:val="both"/>
        <w:rPr>
          <w:rFonts w:ascii="Times New Roman" w:hAnsi="Times New Roman" w:cs="Times New Roman"/>
          <w:sz w:val="28"/>
          <w:szCs w:val="28"/>
        </w:rPr>
      </w:pPr>
      <w:r w:rsidRPr="005B1F18">
        <w:rPr>
          <w:rFonts w:ascii="Times New Roman" w:hAnsi="Times New Roman" w:cs="Times New Roman"/>
          <w:sz w:val="28"/>
          <w:szCs w:val="28"/>
        </w:rPr>
        <w:t>Результаты проверки записываются должностными лицами, проводящими проверку, в журнал учета проверок юридического лица, индивидуального предпринимателя, типовая форм</w:t>
      </w:r>
      <w:r w:rsidRPr="00754406">
        <w:rPr>
          <w:rFonts w:ascii="Times New Roman" w:hAnsi="Times New Roman" w:cs="Times New Roman"/>
          <w:color w:val="000000" w:themeColor="text1"/>
          <w:sz w:val="28"/>
          <w:szCs w:val="28"/>
        </w:rPr>
        <w:t xml:space="preserve">а </w:t>
      </w:r>
      <w:hyperlink r:id="rId23" w:tooltip="Приказ Минэкономразвития РФ от 30.04.2009 N 141 (ред. от 30.09.2011) &quot;О реализации положений Федерального закона &quot;О защите прав юридических лиц и индивидуальных предпринимателей при осуществлении государственного контроля (надзора) и муниципального контроля&quot; (" w:history="1">
        <w:r w:rsidRPr="00754406">
          <w:rPr>
            <w:rFonts w:ascii="Times New Roman" w:hAnsi="Times New Roman" w:cs="Times New Roman"/>
            <w:color w:val="000000" w:themeColor="text1"/>
            <w:sz w:val="28"/>
            <w:szCs w:val="28"/>
          </w:rPr>
          <w:t>журнала</w:t>
        </w:r>
      </w:hyperlink>
      <w:r w:rsidRPr="005B1F18">
        <w:rPr>
          <w:rFonts w:ascii="Times New Roman" w:hAnsi="Times New Roman" w:cs="Times New Roman"/>
          <w:sz w:val="28"/>
          <w:szCs w:val="28"/>
        </w:rPr>
        <w:t xml:space="preserve"> утверждена приказом Министерства экономического развития Росс</w:t>
      </w:r>
      <w:r w:rsidR="00DC0976">
        <w:rPr>
          <w:rFonts w:ascii="Times New Roman" w:hAnsi="Times New Roman" w:cs="Times New Roman"/>
          <w:sz w:val="28"/>
          <w:szCs w:val="28"/>
        </w:rPr>
        <w:t>ийской Федерации от 30.04.2009 №</w:t>
      </w:r>
      <w:r w:rsidRPr="005B1F18">
        <w:rPr>
          <w:rFonts w:ascii="Times New Roman" w:hAnsi="Times New Roman" w:cs="Times New Roman"/>
          <w:sz w:val="28"/>
          <w:szCs w:val="28"/>
        </w:rPr>
        <w:t xml:space="preserve"> 141.</w:t>
      </w:r>
    </w:p>
    <w:p w:rsidR="005B1F18" w:rsidRPr="005B1F18" w:rsidRDefault="005B1F18" w:rsidP="005B1F18">
      <w:pPr>
        <w:pStyle w:val="ConsPlusNormal"/>
        <w:ind w:firstLine="540"/>
        <w:jc w:val="both"/>
        <w:rPr>
          <w:rFonts w:ascii="Times New Roman" w:hAnsi="Times New Roman" w:cs="Times New Roman"/>
          <w:sz w:val="28"/>
          <w:szCs w:val="28"/>
        </w:rPr>
      </w:pPr>
      <w:r w:rsidRPr="005B1F18">
        <w:rPr>
          <w:rFonts w:ascii="Times New Roman" w:hAnsi="Times New Roman" w:cs="Times New Roman"/>
          <w:sz w:val="28"/>
          <w:szCs w:val="28"/>
        </w:rPr>
        <w:t>При отсутствии журнала в акте проверки делается соответствующая запись.</w:t>
      </w:r>
    </w:p>
    <w:p w:rsidR="005B1F18" w:rsidRPr="005B1F18" w:rsidRDefault="005B1F18" w:rsidP="005B1F18">
      <w:pPr>
        <w:pStyle w:val="ConsPlusNormal"/>
        <w:ind w:firstLine="540"/>
        <w:jc w:val="both"/>
        <w:rPr>
          <w:rFonts w:ascii="Times New Roman" w:hAnsi="Times New Roman" w:cs="Times New Roman"/>
          <w:sz w:val="28"/>
          <w:szCs w:val="28"/>
        </w:rPr>
      </w:pPr>
      <w:proofErr w:type="gramStart"/>
      <w:r w:rsidRPr="005B1F18">
        <w:rPr>
          <w:rFonts w:ascii="Times New Roman" w:hAnsi="Times New Roman" w:cs="Times New Roman"/>
          <w:sz w:val="28"/>
          <w:szCs w:val="28"/>
        </w:rPr>
        <w:t>В</w:t>
      </w:r>
      <w:r w:rsidR="00940389">
        <w:rPr>
          <w:rFonts w:ascii="Times New Roman" w:hAnsi="Times New Roman" w:cs="Times New Roman"/>
          <w:sz w:val="28"/>
          <w:szCs w:val="28"/>
        </w:rPr>
        <w:t xml:space="preserve"> администрации</w:t>
      </w:r>
      <w:r w:rsidRPr="005B1F18">
        <w:rPr>
          <w:rFonts w:ascii="Times New Roman" w:hAnsi="Times New Roman" w:cs="Times New Roman"/>
          <w:sz w:val="28"/>
          <w:szCs w:val="28"/>
        </w:rPr>
        <w:t xml:space="preserve"> должностными лицами органа муниципального контроля ведутся журналы регистрации </w:t>
      </w:r>
      <w:r w:rsidR="00940389">
        <w:rPr>
          <w:rFonts w:ascii="Times New Roman" w:hAnsi="Times New Roman" w:cs="Times New Roman"/>
          <w:sz w:val="28"/>
          <w:szCs w:val="28"/>
        </w:rPr>
        <w:t xml:space="preserve">распоряжений </w:t>
      </w:r>
      <w:r w:rsidR="005D1204">
        <w:rPr>
          <w:rFonts w:ascii="Times New Roman" w:hAnsi="Times New Roman" w:cs="Times New Roman"/>
          <w:sz w:val="28"/>
          <w:szCs w:val="28"/>
        </w:rPr>
        <w:t>администрации</w:t>
      </w:r>
      <w:r w:rsidRPr="005B1F18">
        <w:rPr>
          <w:rFonts w:ascii="Times New Roman" w:hAnsi="Times New Roman" w:cs="Times New Roman"/>
          <w:sz w:val="28"/>
          <w:szCs w:val="28"/>
        </w:rPr>
        <w:t xml:space="preserve"> и актов проверок органа муниципального контроля, в которых производятся записи о проведенной проверке, содержащие сведения о наименовании проверенного юридического лица, индивидуального предпринимателя, дате и номере </w:t>
      </w:r>
      <w:r w:rsidR="00D77173" w:rsidRPr="00D77173">
        <w:rPr>
          <w:rFonts w:ascii="Times New Roman" w:hAnsi="Times New Roman" w:cs="Times New Roman"/>
          <w:sz w:val="28"/>
          <w:szCs w:val="28"/>
        </w:rPr>
        <w:t>распоряжения администрации</w:t>
      </w:r>
      <w:r w:rsidRPr="00D77173">
        <w:rPr>
          <w:rFonts w:ascii="Times New Roman" w:hAnsi="Times New Roman" w:cs="Times New Roman"/>
          <w:sz w:val="28"/>
          <w:szCs w:val="28"/>
        </w:rPr>
        <w:t>,</w:t>
      </w:r>
      <w:r w:rsidRPr="005B1F18">
        <w:rPr>
          <w:rFonts w:ascii="Times New Roman" w:hAnsi="Times New Roman" w:cs="Times New Roman"/>
          <w:sz w:val="28"/>
          <w:szCs w:val="28"/>
        </w:rPr>
        <w:t xml:space="preserve"> на основании которого проведена проверка, виде проверки и периоде ее проведения, номере акта проверки и дате его составления, а также выявленных</w:t>
      </w:r>
      <w:proofErr w:type="gramEnd"/>
      <w:r w:rsidRPr="005B1F18">
        <w:rPr>
          <w:rFonts w:ascii="Times New Roman" w:hAnsi="Times New Roman" w:cs="Times New Roman"/>
          <w:sz w:val="28"/>
          <w:szCs w:val="28"/>
        </w:rPr>
        <w:t xml:space="preserve"> в ходе проверки нарушениях.</w:t>
      </w:r>
    </w:p>
    <w:p w:rsidR="005B1F18" w:rsidRPr="005B1F18" w:rsidRDefault="005B1F18" w:rsidP="005B1F18">
      <w:pPr>
        <w:pStyle w:val="ConsPlusNormal"/>
        <w:ind w:firstLine="540"/>
        <w:jc w:val="both"/>
        <w:rPr>
          <w:rFonts w:ascii="Times New Roman" w:hAnsi="Times New Roman" w:cs="Times New Roman"/>
          <w:sz w:val="28"/>
          <w:szCs w:val="28"/>
        </w:rPr>
      </w:pPr>
      <w:r w:rsidRPr="005B1F18">
        <w:rPr>
          <w:rFonts w:ascii="Times New Roman" w:hAnsi="Times New Roman" w:cs="Times New Roman"/>
          <w:sz w:val="28"/>
          <w:szCs w:val="28"/>
        </w:rPr>
        <w:t xml:space="preserve">Юридическое лицо, индивидуальный предприниматель в случае несогласия с фактами, выводами, предложениями, изложенными в акте проверки, в течение пятнадцати дней </w:t>
      </w:r>
      <w:proofErr w:type="gramStart"/>
      <w:r w:rsidRPr="005B1F18">
        <w:rPr>
          <w:rFonts w:ascii="Times New Roman" w:hAnsi="Times New Roman" w:cs="Times New Roman"/>
          <w:sz w:val="28"/>
          <w:szCs w:val="28"/>
        </w:rPr>
        <w:t>с даты получения</w:t>
      </w:r>
      <w:proofErr w:type="gramEnd"/>
      <w:r w:rsidRPr="005B1F18">
        <w:rPr>
          <w:rFonts w:ascii="Times New Roman" w:hAnsi="Times New Roman" w:cs="Times New Roman"/>
          <w:sz w:val="28"/>
          <w:szCs w:val="28"/>
        </w:rPr>
        <w:t xml:space="preserve"> акта проверки вправе представить в </w:t>
      </w:r>
      <w:r w:rsidR="00940389">
        <w:rPr>
          <w:rFonts w:ascii="Times New Roman" w:hAnsi="Times New Roman" w:cs="Times New Roman"/>
          <w:sz w:val="28"/>
          <w:szCs w:val="28"/>
        </w:rPr>
        <w:t>администрацию</w:t>
      </w:r>
      <w:r w:rsidRPr="005B1F18">
        <w:rPr>
          <w:rFonts w:ascii="Times New Roman" w:hAnsi="Times New Roman" w:cs="Times New Roman"/>
          <w:sz w:val="28"/>
          <w:szCs w:val="28"/>
        </w:rPr>
        <w:t xml:space="preserve"> в письменной форме возражения в отношении акта проверки в целом или его отдельных положений. При этом юридическое </w:t>
      </w:r>
      <w:r w:rsidRPr="005B1F18">
        <w:rPr>
          <w:rFonts w:ascii="Times New Roman" w:hAnsi="Times New Roman" w:cs="Times New Roman"/>
          <w:sz w:val="28"/>
          <w:szCs w:val="28"/>
        </w:rPr>
        <w:lastRenderedPageBreak/>
        <w:t xml:space="preserve">лицо, индивидуальный предприниматель вправе приложить к таким возражениям документы, подтверждающие их обоснованность, или их заверенные копии либо в согласованный срок передать их в </w:t>
      </w:r>
      <w:r w:rsidR="00940389">
        <w:rPr>
          <w:rFonts w:ascii="Times New Roman" w:hAnsi="Times New Roman" w:cs="Times New Roman"/>
          <w:sz w:val="28"/>
          <w:szCs w:val="28"/>
        </w:rPr>
        <w:t>администрацию</w:t>
      </w:r>
      <w:r w:rsidRPr="005B1F18">
        <w:rPr>
          <w:rFonts w:ascii="Times New Roman" w:hAnsi="Times New Roman" w:cs="Times New Roman"/>
          <w:sz w:val="28"/>
          <w:szCs w:val="28"/>
        </w:rPr>
        <w:t>. 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p>
    <w:p w:rsidR="005B1F18" w:rsidRPr="005B1F18" w:rsidRDefault="005B1F18" w:rsidP="005B1F18">
      <w:pPr>
        <w:pStyle w:val="ConsPlusNormal"/>
        <w:ind w:firstLine="540"/>
        <w:jc w:val="both"/>
        <w:rPr>
          <w:rFonts w:ascii="Times New Roman" w:hAnsi="Times New Roman" w:cs="Times New Roman"/>
          <w:sz w:val="28"/>
          <w:szCs w:val="28"/>
        </w:rPr>
      </w:pPr>
      <w:r w:rsidRPr="005B1F18">
        <w:rPr>
          <w:rFonts w:ascii="Times New Roman" w:hAnsi="Times New Roman" w:cs="Times New Roman"/>
          <w:sz w:val="28"/>
          <w:szCs w:val="28"/>
        </w:rPr>
        <w:t>В случае выявления нарушений юридическим лицом, индивидуальным предпринимателем обязательных требований или требований, установленных муниципальными правовыми актами, должностные лица органа муниципального контроля, проводившие проверку, в пределах своих полномочий, предусмотренных законодательством Российской Федерации:</w:t>
      </w:r>
    </w:p>
    <w:p w:rsidR="005B1F18" w:rsidRPr="005B1F18" w:rsidRDefault="005B1F18" w:rsidP="005B1F18">
      <w:pPr>
        <w:pStyle w:val="ConsPlusNormal"/>
        <w:ind w:firstLine="540"/>
        <w:jc w:val="both"/>
        <w:rPr>
          <w:rFonts w:ascii="Times New Roman" w:hAnsi="Times New Roman" w:cs="Times New Roman"/>
          <w:sz w:val="28"/>
          <w:szCs w:val="28"/>
        </w:rPr>
      </w:pPr>
      <w:r w:rsidRPr="005B1F18">
        <w:rPr>
          <w:rFonts w:ascii="Times New Roman" w:hAnsi="Times New Roman" w:cs="Times New Roman"/>
          <w:sz w:val="28"/>
          <w:szCs w:val="28"/>
        </w:rPr>
        <w:t>- выдают предписание об устранении выявленных нарушений с указанием сроков их устранения;</w:t>
      </w:r>
    </w:p>
    <w:p w:rsidR="005B1F18" w:rsidRPr="005B1F18" w:rsidRDefault="005B1F18" w:rsidP="005B1F18">
      <w:pPr>
        <w:pStyle w:val="ConsPlusNormal"/>
        <w:ind w:firstLine="540"/>
        <w:jc w:val="both"/>
        <w:rPr>
          <w:rFonts w:ascii="Times New Roman" w:hAnsi="Times New Roman" w:cs="Times New Roman"/>
          <w:sz w:val="28"/>
          <w:szCs w:val="28"/>
        </w:rPr>
      </w:pPr>
      <w:r w:rsidRPr="005B1F18">
        <w:rPr>
          <w:rFonts w:ascii="Times New Roman" w:hAnsi="Times New Roman" w:cs="Times New Roman"/>
          <w:sz w:val="28"/>
          <w:szCs w:val="28"/>
        </w:rPr>
        <w:t>- по истечении срока исполнения юридическим лицом, индивидуальным предпринимателем выданного предписания об устранении выявленного нарушения обязательных требований и (или) требований, установленных муниципальными правовыми актами, проводят внеплановую проверку, предметом которой является исполнение выданного предписания;</w:t>
      </w:r>
    </w:p>
    <w:p w:rsidR="005B1F18" w:rsidRPr="005B1F18" w:rsidRDefault="005B1F18" w:rsidP="005B1F18">
      <w:pPr>
        <w:pStyle w:val="ConsPlusNormal"/>
        <w:ind w:firstLine="540"/>
        <w:jc w:val="both"/>
        <w:rPr>
          <w:rFonts w:ascii="Times New Roman" w:hAnsi="Times New Roman" w:cs="Times New Roman"/>
          <w:sz w:val="28"/>
          <w:szCs w:val="28"/>
        </w:rPr>
      </w:pPr>
      <w:r w:rsidRPr="005B1F18">
        <w:rPr>
          <w:rFonts w:ascii="Times New Roman" w:hAnsi="Times New Roman" w:cs="Times New Roman"/>
          <w:sz w:val="28"/>
          <w:szCs w:val="28"/>
        </w:rPr>
        <w:t>- в случае неисполнения предписания направляют информацию в лицензирующий орган Ханты-Мансийского автономного округа - Югры для принятия решения об аннулировании лицензии на розничную продажу алкогольной продукции в соответствии с действующим законодательством;</w:t>
      </w:r>
    </w:p>
    <w:p w:rsidR="005B1F18" w:rsidRPr="005B1F18" w:rsidRDefault="005B1F18" w:rsidP="005B1F18">
      <w:pPr>
        <w:pStyle w:val="ConsPlusNormal"/>
        <w:ind w:firstLine="540"/>
        <w:jc w:val="both"/>
        <w:rPr>
          <w:rFonts w:ascii="Times New Roman" w:hAnsi="Times New Roman" w:cs="Times New Roman"/>
          <w:sz w:val="28"/>
          <w:szCs w:val="28"/>
        </w:rPr>
      </w:pPr>
      <w:r w:rsidRPr="005B1F18">
        <w:rPr>
          <w:rFonts w:ascii="Times New Roman" w:hAnsi="Times New Roman" w:cs="Times New Roman"/>
          <w:sz w:val="28"/>
          <w:szCs w:val="28"/>
        </w:rPr>
        <w:t>- направляют материалы проверки в орган (должностному лицу), уполномоченному составлять протоколы об административных правонарушениях.</w:t>
      </w:r>
    </w:p>
    <w:p w:rsidR="005B1F18" w:rsidRPr="005B1F18" w:rsidRDefault="005B1F18" w:rsidP="005B1F18">
      <w:pPr>
        <w:pStyle w:val="ConsPlusNormal"/>
        <w:jc w:val="both"/>
        <w:rPr>
          <w:rFonts w:ascii="Times New Roman" w:hAnsi="Times New Roman" w:cs="Times New Roman"/>
          <w:sz w:val="28"/>
          <w:szCs w:val="28"/>
        </w:rPr>
      </w:pPr>
    </w:p>
    <w:p w:rsidR="005B1F18" w:rsidRPr="005B1F18" w:rsidRDefault="005B1F18" w:rsidP="005B1F18">
      <w:pPr>
        <w:pStyle w:val="ConsPlusNormal"/>
        <w:jc w:val="center"/>
        <w:outlineLvl w:val="1"/>
        <w:rPr>
          <w:rFonts w:ascii="Times New Roman" w:hAnsi="Times New Roman" w:cs="Times New Roman"/>
          <w:sz w:val="28"/>
          <w:szCs w:val="28"/>
        </w:rPr>
      </w:pPr>
      <w:r w:rsidRPr="005B1F18">
        <w:rPr>
          <w:rFonts w:ascii="Times New Roman" w:hAnsi="Times New Roman" w:cs="Times New Roman"/>
          <w:sz w:val="28"/>
          <w:szCs w:val="28"/>
        </w:rPr>
        <w:t xml:space="preserve">4. Порядок и формы </w:t>
      </w:r>
      <w:proofErr w:type="gramStart"/>
      <w:r w:rsidRPr="005B1F18">
        <w:rPr>
          <w:rFonts w:ascii="Times New Roman" w:hAnsi="Times New Roman" w:cs="Times New Roman"/>
          <w:sz w:val="28"/>
          <w:szCs w:val="28"/>
        </w:rPr>
        <w:t>контроля за</w:t>
      </w:r>
      <w:proofErr w:type="gramEnd"/>
      <w:r w:rsidRPr="005B1F18">
        <w:rPr>
          <w:rFonts w:ascii="Times New Roman" w:hAnsi="Times New Roman" w:cs="Times New Roman"/>
          <w:sz w:val="28"/>
          <w:szCs w:val="28"/>
        </w:rPr>
        <w:t xml:space="preserve"> исполнением муниципальной</w:t>
      </w:r>
    </w:p>
    <w:p w:rsidR="005B1F18" w:rsidRPr="005B1F18" w:rsidRDefault="005B1F18" w:rsidP="005B1F18">
      <w:pPr>
        <w:pStyle w:val="ConsPlusNormal"/>
        <w:jc w:val="center"/>
        <w:rPr>
          <w:rFonts w:ascii="Times New Roman" w:hAnsi="Times New Roman" w:cs="Times New Roman"/>
          <w:sz w:val="28"/>
          <w:szCs w:val="28"/>
        </w:rPr>
      </w:pPr>
      <w:r w:rsidRPr="005B1F18">
        <w:rPr>
          <w:rFonts w:ascii="Times New Roman" w:hAnsi="Times New Roman" w:cs="Times New Roman"/>
          <w:sz w:val="28"/>
          <w:szCs w:val="28"/>
        </w:rPr>
        <w:t>функции</w:t>
      </w:r>
    </w:p>
    <w:p w:rsidR="005B1F18" w:rsidRPr="005B1F18" w:rsidRDefault="005B1F18" w:rsidP="005B1F18">
      <w:pPr>
        <w:pStyle w:val="ConsPlusNormal"/>
        <w:jc w:val="both"/>
        <w:rPr>
          <w:rFonts w:ascii="Times New Roman" w:hAnsi="Times New Roman" w:cs="Times New Roman"/>
          <w:sz w:val="28"/>
          <w:szCs w:val="28"/>
        </w:rPr>
      </w:pPr>
    </w:p>
    <w:p w:rsidR="005B1F18" w:rsidRPr="005B1F18" w:rsidRDefault="005B1F18" w:rsidP="005B1F18">
      <w:pPr>
        <w:pStyle w:val="ConsPlusNormal"/>
        <w:ind w:firstLine="540"/>
        <w:jc w:val="both"/>
        <w:rPr>
          <w:rFonts w:ascii="Times New Roman" w:hAnsi="Times New Roman" w:cs="Times New Roman"/>
          <w:sz w:val="28"/>
          <w:szCs w:val="28"/>
        </w:rPr>
      </w:pPr>
      <w:r w:rsidRPr="005B1F18">
        <w:rPr>
          <w:rFonts w:ascii="Times New Roman" w:hAnsi="Times New Roman" w:cs="Times New Roman"/>
          <w:sz w:val="28"/>
          <w:szCs w:val="28"/>
        </w:rPr>
        <w:t>4.1. Уполно</w:t>
      </w:r>
      <w:r w:rsidR="00490BA9">
        <w:rPr>
          <w:rFonts w:ascii="Times New Roman" w:hAnsi="Times New Roman" w:cs="Times New Roman"/>
          <w:sz w:val="28"/>
          <w:szCs w:val="28"/>
        </w:rPr>
        <w:t>моченные должностные лица</w:t>
      </w:r>
      <w:r w:rsidRPr="005B1F18">
        <w:rPr>
          <w:rFonts w:ascii="Times New Roman" w:hAnsi="Times New Roman" w:cs="Times New Roman"/>
          <w:sz w:val="28"/>
          <w:szCs w:val="28"/>
        </w:rPr>
        <w:t xml:space="preserve"> муниципального контроля ежегодно в срок до 25 декабря готовят отчеты о проведенных проверках и представляют </w:t>
      </w:r>
      <w:r w:rsidR="0026064F">
        <w:rPr>
          <w:rFonts w:ascii="Times New Roman" w:hAnsi="Times New Roman" w:cs="Times New Roman"/>
          <w:sz w:val="28"/>
          <w:szCs w:val="28"/>
        </w:rPr>
        <w:t>главе  поселения</w:t>
      </w:r>
      <w:r w:rsidRPr="005B1F18">
        <w:rPr>
          <w:rFonts w:ascii="Times New Roman" w:hAnsi="Times New Roman" w:cs="Times New Roman"/>
          <w:sz w:val="28"/>
          <w:szCs w:val="28"/>
        </w:rPr>
        <w:t>.</w:t>
      </w:r>
    </w:p>
    <w:p w:rsidR="005B1F18" w:rsidRPr="005B1F18" w:rsidRDefault="005B1F18" w:rsidP="005B1F18">
      <w:pPr>
        <w:pStyle w:val="ConsPlusNormal"/>
        <w:ind w:firstLine="540"/>
        <w:jc w:val="both"/>
        <w:rPr>
          <w:rFonts w:ascii="Times New Roman" w:hAnsi="Times New Roman" w:cs="Times New Roman"/>
          <w:sz w:val="28"/>
          <w:szCs w:val="28"/>
        </w:rPr>
      </w:pPr>
      <w:r w:rsidRPr="005B1F18">
        <w:rPr>
          <w:rFonts w:ascii="Times New Roman" w:hAnsi="Times New Roman" w:cs="Times New Roman"/>
          <w:sz w:val="28"/>
          <w:szCs w:val="28"/>
        </w:rPr>
        <w:t xml:space="preserve">4.2. </w:t>
      </w:r>
      <w:proofErr w:type="gramStart"/>
      <w:r w:rsidRPr="005B1F18">
        <w:rPr>
          <w:rFonts w:ascii="Times New Roman" w:hAnsi="Times New Roman" w:cs="Times New Roman"/>
          <w:sz w:val="28"/>
          <w:szCs w:val="28"/>
        </w:rPr>
        <w:t>Контроль за</w:t>
      </w:r>
      <w:proofErr w:type="gramEnd"/>
      <w:r w:rsidRPr="005B1F18">
        <w:rPr>
          <w:rFonts w:ascii="Times New Roman" w:hAnsi="Times New Roman" w:cs="Times New Roman"/>
          <w:sz w:val="28"/>
          <w:szCs w:val="28"/>
        </w:rPr>
        <w:t xml:space="preserve"> исполнением муниципальной функции возлагается на </w:t>
      </w:r>
      <w:r w:rsidR="0026064F">
        <w:rPr>
          <w:rFonts w:ascii="Times New Roman" w:hAnsi="Times New Roman" w:cs="Times New Roman"/>
          <w:sz w:val="28"/>
          <w:szCs w:val="28"/>
        </w:rPr>
        <w:t xml:space="preserve"> </w:t>
      </w:r>
      <w:r w:rsidR="00940389">
        <w:rPr>
          <w:rFonts w:ascii="Times New Roman" w:hAnsi="Times New Roman" w:cs="Times New Roman"/>
          <w:sz w:val="28"/>
          <w:szCs w:val="28"/>
        </w:rPr>
        <w:t xml:space="preserve"> глав</w:t>
      </w:r>
      <w:r w:rsidR="0026064F">
        <w:rPr>
          <w:rFonts w:ascii="Times New Roman" w:hAnsi="Times New Roman" w:cs="Times New Roman"/>
          <w:sz w:val="28"/>
          <w:szCs w:val="28"/>
        </w:rPr>
        <w:t>у</w:t>
      </w:r>
      <w:r w:rsidR="00940389">
        <w:rPr>
          <w:rFonts w:ascii="Times New Roman" w:hAnsi="Times New Roman" w:cs="Times New Roman"/>
          <w:sz w:val="28"/>
          <w:szCs w:val="28"/>
        </w:rPr>
        <w:t xml:space="preserve"> поселения</w:t>
      </w:r>
      <w:r w:rsidRPr="005B1F18">
        <w:rPr>
          <w:rFonts w:ascii="Times New Roman" w:hAnsi="Times New Roman" w:cs="Times New Roman"/>
          <w:sz w:val="28"/>
          <w:szCs w:val="28"/>
        </w:rPr>
        <w:t xml:space="preserve"> в форме проверок соблюдения и исполнения должностными лицами положений настоящего административного регламента.</w:t>
      </w:r>
    </w:p>
    <w:p w:rsidR="005B1F18" w:rsidRPr="005B1F18" w:rsidRDefault="005B1F18" w:rsidP="005B1F18">
      <w:pPr>
        <w:pStyle w:val="ConsPlusNormal"/>
        <w:ind w:firstLine="540"/>
        <w:jc w:val="both"/>
        <w:rPr>
          <w:rFonts w:ascii="Times New Roman" w:hAnsi="Times New Roman" w:cs="Times New Roman"/>
          <w:sz w:val="28"/>
          <w:szCs w:val="28"/>
        </w:rPr>
      </w:pPr>
      <w:r w:rsidRPr="005B1F18">
        <w:rPr>
          <w:rFonts w:ascii="Times New Roman" w:hAnsi="Times New Roman" w:cs="Times New Roman"/>
          <w:sz w:val="28"/>
          <w:szCs w:val="28"/>
        </w:rPr>
        <w:t xml:space="preserve">4.3. </w:t>
      </w:r>
      <w:proofErr w:type="gramStart"/>
      <w:r w:rsidRPr="005B1F18">
        <w:rPr>
          <w:rFonts w:ascii="Times New Roman" w:hAnsi="Times New Roman" w:cs="Times New Roman"/>
          <w:sz w:val="28"/>
          <w:szCs w:val="28"/>
        </w:rPr>
        <w:t>Контроль за</w:t>
      </w:r>
      <w:proofErr w:type="gramEnd"/>
      <w:r w:rsidRPr="005B1F18">
        <w:rPr>
          <w:rFonts w:ascii="Times New Roman" w:hAnsi="Times New Roman" w:cs="Times New Roman"/>
          <w:sz w:val="28"/>
          <w:szCs w:val="28"/>
        </w:rPr>
        <w:t xml:space="preserve"> полнотой и качеством исполнения муниципальной функции включает</w:t>
      </w:r>
      <w:r w:rsidRPr="005B1F18">
        <w:t xml:space="preserve"> </w:t>
      </w:r>
      <w:r w:rsidRPr="005B1F18">
        <w:rPr>
          <w:rFonts w:ascii="Times New Roman" w:hAnsi="Times New Roman" w:cs="Times New Roman"/>
          <w:sz w:val="28"/>
          <w:szCs w:val="28"/>
        </w:rPr>
        <w:t>в себя выявление и устранение нарушений порядка осуществления муниципальной функции.</w:t>
      </w:r>
    </w:p>
    <w:p w:rsidR="005B1F18" w:rsidRPr="005B1F18" w:rsidRDefault="005B1F18" w:rsidP="005B1F18">
      <w:pPr>
        <w:pStyle w:val="ConsPlusNormal"/>
        <w:ind w:firstLine="540"/>
        <w:jc w:val="both"/>
        <w:rPr>
          <w:rFonts w:ascii="Times New Roman" w:hAnsi="Times New Roman" w:cs="Times New Roman"/>
          <w:sz w:val="28"/>
          <w:szCs w:val="28"/>
        </w:rPr>
      </w:pPr>
      <w:r w:rsidRPr="005B1F18">
        <w:rPr>
          <w:rFonts w:ascii="Times New Roman" w:hAnsi="Times New Roman" w:cs="Times New Roman"/>
          <w:sz w:val="28"/>
          <w:szCs w:val="28"/>
        </w:rPr>
        <w:t>4.4. Периодичность проведения проверок носит плановый характер и внеплановый характер (по конкретному обращению заявителей).</w:t>
      </w:r>
    </w:p>
    <w:p w:rsidR="005B1F18" w:rsidRPr="005B1F18" w:rsidRDefault="005B1F18" w:rsidP="005B1F18">
      <w:pPr>
        <w:pStyle w:val="ConsPlusNormal"/>
        <w:ind w:firstLine="540"/>
        <w:jc w:val="both"/>
        <w:rPr>
          <w:rFonts w:ascii="Times New Roman" w:hAnsi="Times New Roman" w:cs="Times New Roman"/>
          <w:sz w:val="28"/>
          <w:szCs w:val="28"/>
        </w:rPr>
      </w:pPr>
      <w:r w:rsidRPr="005B1F18">
        <w:rPr>
          <w:rFonts w:ascii="Times New Roman" w:hAnsi="Times New Roman" w:cs="Times New Roman"/>
          <w:sz w:val="28"/>
          <w:szCs w:val="28"/>
        </w:rPr>
        <w:t>4.5. Уполно</w:t>
      </w:r>
      <w:r w:rsidR="00490BA9">
        <w:rPr>
          <w:rFonts w:ascii="Times New Roman" w:hAnsi="Times New Roman" w:cs="Times New Roman"/>
          <w:sz w:val="28"/>
          <w:szCs w:val="28"/>
        </w:rPr>
        <w:t xml:space="preserve">моченные должностные лица </w:t>
      </w:r>
      <w:r w:rsidRPr="005B1F18">
        <w:rPr>
          <w:rFonts w:ascii="Times New Roman" w:hAnsi="Times New Roman" w:cs="Times New Roman"/>
          <w:sz w:val="28"/>
          <w:szCs w:val="28"/>
        </w:rPr>
        <w:t xml:space="preserve"> муниципального контроля в случае ненадлежащего исполнения (неисполнения) своих функций и служебных обязанностей при осуществлении муниципального </w:t>
      </w:r>
      <w:proofErr w:type="gramStart"/>
      <w:r w:rsidRPr="005B1F18">
        <w:rPr>
          <w:rFonts w:ascii="Times New Roman" w:hAnsi="Times New Roman" w:cs="Times New Roman"/>
          <w:sz w:val="28"/>
          <w:szCs w:val="28"/>
        </w:rPr>
        <w:t>контроля за</w:t>
      </w:r>
      <w:proofErr w:type="gramEnd"/>
      <w:r w:rsidRPr="005B1F18">
        <w:rPr>
          <w:rFonts w:ascii="Times New Roman" w:hAnsi="Times New Roman" w:cs="Times New Roman"/>
          <w:sz w:val="28"/>
          <w:szCs w:val="28"/>
        </w:rPr>
        <w:t xml:space="preserve"> соблюдением требований законодательства, определяющего границы прилегающих территорий к организациям и (или) объектам, на которых не допускается розничная продажа алкогольной продукции, несут ответственность в соответствии с законодательством Российской Федерации.</w:t>
      </w:r>
    </w:p>
    <w:p w:rsidR="005B1F18" w:rsidRPr="005B1F18" w:rsidRDefault="005B1F18" w:rsidP="005B1F18">
      <w:pPr>
        <w:pStyle w:val="ConsPlusNormal"/>
        <w:ind w:firstLine="540"/>
        <w:jc w:val="both"/>
        <w:rPr>
          <w:rFonts w:ascii="Times New Roman" w:hAnsi="Times New Roman" w:cs="Times New Roman"/>
          <w:sz w:val="28"/>
          <w:szCs w:val="28"/>
        </w:rPr>
      </w:pPr>
      <w:r w:rsidRPr="005B1F18">
        <w:rPr>
          <w:rFonts w:ascii="Times New Roman" w:hAnsi="Times New Roman" w:cs="Times New Roman"/>
          <w:sz w:val="28"/>
          <w:szCs w:val="28"/>
        </w:rPr>
        <w:lastRenderedPageBreak/>
        <w:t xml:space="preserve">4.6. В рамках </w:t>
      </w:r>
      <w:proofErr w:type="gramStart"/>
      <w:r w:rsidRPr="005B1F18">
        <w:rPr>
          <w:rFonts w:ascii="Times New Roman" w:hAnsi="Times New Roman" w:cs="Times New Roman"/>
          <w:sz w:val="28"/>
          <w:szCs w:val="28"/>
        </w:rPr>
        <w:t>контроля соблюдения порядка осуществления муниципальной функции</w:t>
      </w:r>
      <w:proofErr w:type="gramEnd"/>
      <w:r w:rsidRPr="005B1F18">
        <w:rPr>
          <w:rFonts w:ascii="Times New Roman" w:hAnsi="Times New Roman" w:cs="Times New Roman"/>
          <w:sz w:val="28"/>
          <w:szCs w:val="28"/>
        </w:rPr>
        <w:t xml:space="preserve"> проводится анализ содержания оснований осуществления муниципальной функции и порядка ее проведения, ознакомления с результатами функции. Принимаются меры по своевременному выявлению и устранению причин нарушения прав, свобод и законных интересов юридических лиц, индивидуальных предпринимателей и физических лиц.</w:t>
      </w:r>
    </w:p>
    <w:p w:rsidR="005B1F18" w:rsidRPr="005B1F18" w:rsidRDefault="005B1F18" w:rsidP="005B1F18">
      <w:pPr>
        <w:pStyle w:val="ConsPlusNormal"/>
        <w:jc w:val="both"/>
        <w:rPr>
          <w:rFonts w:ascii="Times New Roman" w:hAnsi="Times New Roman" w:cs="Times New Roman"/>
          <w:sz w:val="28"/>
          <w:szCs w:val="28"/>
        </w:rPr>
      </w:pPr>
    </w:p>
    <w:p w:rsidR="005B1F18" w:rsidRPr="005B1F18" w:rsidRDefault="005B1F18" w:rsidP="005B1F18">
      <w:pPr>
        <w:pStyle w:val="ConsPlusNormal"/>
        <w:jc w:val="center"/>
        <w:outlineLvl w:val="1"/>
        <w:rPr>
          <w:rFonts w:ascii="Times New Roman" w:hAnsi="Times New Roman" w:cs="Times New Roman"/>
          <w:sz w:val="28"/>
          <w:szCs w:val="28"/>
        </w:rPr>
      </w:pPr>
      <w:r w:rsidRPr="005B1F18">
        <w:rPr>
          <w:rFonts w:ascii="Times New Roman" w:hAnsi="Times New Roman" w:cs="Times New Roman"/>
          <w:sz w:val="28"/>
          <w:szCs w:val="28"/>
        </w:rPr>
        <w:t>5. Досудебный (внесудебный) порядок обжалования решений</w:t>
      </w:r>
    </w:p>
    <w:p w:rsidR="005B1F18" w:rsidRPr="005B1F18" w:rsidRDefault="005B1F18" w:rsidP="005B1F18">
      <w:pPr>
        <w:pStyle w:val="ConsPlusNormal"/>
        <w:jc w:val="center"/>
        <w:rPr>
          <w:rFonts w:ascii="Times New Roman" w:hAnsi="Times New Roman" w:cs="Times New Roman"/>
          <w:sz w:val="28"/>
          <w:szCs w:val="28"/>
        </w:rPr>
      </w:pPr>
      <w:r w:rsidRPr="005B1F18">
        <w:rPr>
          <w:rFonts w:ascii="Times New Roman" w:hAnsi="Times New Roman" w:cs="Times New Roman"/>
          <w:sz w:val="28"/>
          <w:szCs w:val="28"/>
        </w:rPr>
        <w:t>и действий (бездействия) органа местного самоуправления,</w:t>
      </w:r>
    </w:p>
    <w:p w:rsidR="005B1F18" w:rsidRPr="005B1F18" w:rsidRDefault="005B1F18" w:rsidP="005B1F18">
      <w:pPr>
        <w:pStyle w:val="ConsPlusNormal"/>
        <w:jc w:val="center"/>
        <w:rPr>
          <w:rFonts w:ascii="Times New Roman" w:hAnsi="Times New Roman" w:cs="Times New Roman"/>
          <w:sz w:val="28"/>
          <w:szCs w:val="28"/>
        </w:rPr>
      </w:pPr>
      <w:r w:rsidRPr="005B1F18">
        <w:rPr>
          <w:rFonts w:ascii="Times New Roman" w:hAnsi="Times New Roman" w:cs="Times New Roman"/>
          <w:sz w:val="28"/>
          <w:szCs w:val="28"/>
        </w:rPr>
        <w:t>осуществляющего муниципальный контроль, а также его</w:t>
      </w:r>
    </w:p>
    <w:p w:rsidR="005B1F18" w:rsidRPr="005B1F18" w:rsidRDefault="005B1F18" w:rsidP="005B1F18">
      <w:pPr>
        <w:pStyle w:val="ConsPlusNormal"/>
        <w:jc w:val="center"/>
        <w:rPr>
          <w:rFonts w:ascii="Times New Roman" w:hAnsi="Times New Roman" w:cs="Times New Roman"/>
          <w:sz w:val="28"/>
          <w:szCs w:val="28"/>
        </w:rPr>
      </w:pPr>
      <w:r w:rsidRPr="005B1F18">
        <w:rPr>
          <w:rFonts w:ascii="Times New Roman" w:hAnsi="Times New Roman" w:cs="Times New Roman"/>
          <w:sz w:val="28"/>
          <w:szCs w:val="28"/>
        </w:rPr>
        <w:t>должностных лиц</w:t>
      </w:r>
    </w:p>
    <w:p w:rsidR="005B1F18" w:rsidRPr="005B1F18" w:rsidRDefault="005B1F18" w:rsidP="005B1F18">
      <w:pPr>
        <w:pStyle w:val="ConsPlusNormal"/>
        <w:jc w:val="both"/>
        <w:rPr>
          <w:rFonts w:ascii="Times New Roman" w:hAnsi="Times New Roman" w:cs="Times New Roman"/>
          <w:sz w:val="28"/>
          <w:szCs w:val="28"/>
        </w:rPr>
      </w:pPr>
    </w:p>
    <w:p w:rsidR="0026064F" w:rsidRPr="00C656DF" w:rsidRDefault="0026064F" w:rsidP="0026064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5.1</w:t>
      </w:r>
      <w:r w:rsidRPr="00C656DF">
        <w:rPr>
          <w:rFonts w:ascii="Times New Roman" w:hAnsi="Times New Roman" w:cs="Times New Roman"/>
          <w:sz w:val="28"/>
          <w:szCs w:val="28"/>
        </w:rPr>
        <w:t>. Заинтересованные лица имеют право на обжалование решений и действий (бездействия) уполномоченного органа муниципального контроля в области торговой деятельности и его должностных лиц внесудебном порядке.</w:t>
      </w:r>
    </w:p>
    <w:p w:rsidR="0026064F" w:rsidRPr="00C656DF" w:rsidRDefault="0026064F" w:rsidP="0026064F">
      <w:pPr>
        <w:pStyle w:val="ConsPlusNormal"/>
        <w:ind w:firstLine="540"/>
        <w:jc w:val="both"/>
        <w:rPr>
          <w:rFonts w:ascii="Times New Roman" w:hAnsi="Times New Roman" w:cs="Times New Roman"/>
          <w:sz w:val="28"/>
          <w:szCs w:val="28"/>
        </w:rPr>
      </w:pPr>
      <w:r w:rsidRPr="00C656DF">
        <w:rPr>
          <w:rFonts w:ascii="Times New Roman" w:hAnsi="Times New Roman" w:cs="Times New Roman"/>
          <w:sz w:val="28"/>
          <w:szCs w:val="28"/>
        </w:rPr>
        <w:t xml:space="preserve">Юридические лица (индивидуальные предприниматели), проверка которых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15 дней с даты получения акта проверки вправе представить в уполномоченный орган в письменной форме возражения в отношении акта проверки </w:t>
      </w:r>
      <w:proofErr w:type="gramStart"/>
      <w:r w:rsidRPr="00C656DF">
        <w:rPr>
          <w:rFonts w:ascii="Times New Roman" w:hAnsi="Times New Roman" w:cs="Times New Roman"/>
          <w:sz w:val="28"/>
          <w:szCs w:val="28"/>
        </w:rPr>
        <w:t>и(</w:t>
      </w:r>
      <w:proofErr w:type="gramEnd"/>
      <w:r w:rsidRPr="00C656DF">
        <w:rPr>
          <w:rFonts w:ascii="Times New Roman" w:hAnsi="Times New Roman" w:cs="Times New Roman"/>
          <w:sz w:val="28"/>
          <w:szCs w:val="28"/>
        </w:rPr>
        <w:t>или) выданного предписания об устранении выявленных нарушений в целом или его отдельных положений. При этом юридические лица (индивидуальные предприниматели)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уполномоченный орган.</w:t>
      </w:r>
    </w:p>
    <w:p w:rsidR="0026064F" w:rsidRPr="00C656DF" w:rsidRDefault="0026064F" w:rsidP="0026064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5.2</w:t>
      </w:r>
      <w:r w:rsidRPr="00C656DF">
        <w:rPr>
          <w:rFonts w:ascii="Times New Roman" w:hAnsi="Times New Roman" w:cs="Times New Roman"/>
          <w:sz w:val="28"/>
          <w:szCs w:val="28"/>
        </w:rPr>
        <w:t>. Предметом внесудебного обжалования заинтересованным лицом являются действия (бездействие) уполномоченного органа муниципального контроля в области торговой деятельности, а также его должностных лиц, либо их решения, принятые в ходе проведения муниципального контроля.</w:t>
      </w:r>
    </w:p>
    <w:p w:rsidR="0026064F" w:rsidRPr="00C656DF" w:rsidRDefault="0026064F" w:rsidP="0026064F">
      <w:pPr>
        <w:pStyle w:val="ConsPlusNormal"/>
        <w:ind w:firstLine="540"/>
        <w:jc w:val="both"/>
        <w:rPr>
          <w:rFonts w:ascii="Times New Roman" w:hAnsi="Times New Roman" w:cs="Times New Roman"/>
          <w:sz w:val="28"/>
          <w:szCs w:val="28"/>
        </w:rPr>
      </w:pPr>
      <w:r w:rsidRPr="00C656DF">
        <w:rPr>
          <w:rFonts w:ascii="Times New Roman" w:hAnsi="Times New Roman" w:cs="Times New Roman"/>
          <w:sz w:val="28"/>
          <w:szCs w:val="28"/>
        </w:rPr>
        <w:t>Заявитель может обратиться с жалобой, в том числе, в следующих случаях:</w:t>
      </w:r>
    </w:p>
    <w:p w:rsidR="0026064F" w:rsidRPr="00C656DF" w:rsidRDefault="0026064F" w:rsidP="0026064F">
      <w:pPr>
        <w:pStyle w:val="ConsPlusNormal"/>
        <w:ind w:firstLine="540"/>
        <w:jc w:val="both"/>
        <w:rPr>
          <w:rFonts w:ascii="Times New Roman" w:hAnsi="Times New Roman" w:cs="Times New Roman"/>
          <w:sz w:val="28"/>
          <w:szCs w:val="28"/>
        </w:rPr>
      </w:pPr>
      <w:r w:rsidRPr="00C656DF">
        <w:rPr>
          <w:rFonts w:ascii="Times New Roman" w:hAnsi="Times New Roman" w:cs="Times New Roman"/>
          <w:sz w:val="28"/>
          <w:szCs w:val="28"/>
        </w:rPr>
        <w:t>1) нарушения прав и законных интересов юридических лиц, индивидуальных предпринимателей, граждан;</w:t>
      </w:r>
    </w:p>
    <w:p w:rsidR="0026064F" w:rsidRPr="00C656DF" w:rsidRDefault="0026064F" w:rsidP="0026064F">
      <w:pPr>
        <w:pStyle w:val="ConsPlusNormal"/>
        <w:ind w:firstLine="540"/>
        <w:jc w:val="both"/>
        <w:rPr>
          <w:rFonts w:ascii="Times New Roman" w:hAnsi="Times New Roman" w:cs="Times New Roman"/>
          <w:sz w:val="28"/>
          <w:szCs w:val="28"/>
        </w:rPr>
      </w:pPr>
      <w:r w:rsidRPr="00C656DF">
        <w:rPr>
          <w:rFonts w:ascii="Times New Roman" w:hAnsi="Times New Roman" w:cs="Times New Roman"/>
          <w:sz w:val="28"/>
          <w:szCs w:val="28"/>
        </w:rPr>
        <w:t>2) неправомерных действий или бездействия должностных уполномоченных лиц органа муниципального контроля в области торговой деятельности;</w:t>
      </w:r>
    </w:p>
    <w:p w:rsidR="0026064F" w:rsidRPr="00C656DF" w:rsidRDefault="0026064F" w:rsidP="0026064F">
      <w:pPr>
        <w:pStyle w:val="ConsPlusNormal"/>
        <w:ind w:firstLine="540"/>
        <w:jc w:val="both"/>
        <w:rPr>
          <w:rFonts w:ascii="Times New Roman" w:hAnsi="Times New Roman" w:cs="Times New Roman"/>
          <w:sz w:val="28"/>
          <w:szCs w:val="28"/>
        </w:rPr>
      </w:pPr>
      <w:r w:rsidRPr="00C656DF">
        <w:rPr>
          <w:rFonts w:ascii="Times New Roman" w:hAnsi="Times New Roman" w:cs="Times New Roman"/>
          <w:sz w:val="28"/>
          <w:szCs w:val="28"/>
        </w:rPr>
        <w:t>3) нарушения положений настоящего административного регламента;</w:t>
      </w:r>
    </w:p>
    <w:p w:rsidR="0026064F" w:rsidRPr="00C656DF" w:rsidRDefault="0026064F" w:rsidP="0026064F">
      <w:pPr>
        <w:pStyle w:val="ConsPlusNormal"/>
        <w:ind w:firstLine="540"/>
        <w:jc w:val="both"/>
        <w:rPr>
          <w:rFonts w:ascii="Times New Roman" w:hAnsi="Times New Roman" w:cs="Times New Roman"/>
          <w:sz w:val="28"/>
          <w:szCs w:val="28"/>
        </w:rPr>
      </w:pPr>
      <w:r w:rsidRPr="00C656DF">
        <w:rPr>
          <w:rFonts w:ascii="Times New Roman" w:hAnsi="Times New Roman" w:cs="Times New Roman"/>
          <w:sz w:val="28"/>
          <w:szCs w:val="28"/>
        </w:rPr>
        <w:t>4) некорректного поведения или нарушения служебной этики должностными лицами уполномоченного органа муниципального контроля в области торговой деятельности;</w:t>
      </w:r>
    </w:p>
    <w:p w:rsidR="0026064F" w:rsidRPr="00C656DF" w:rsidRDefault="0026064F" w:rsidP="0026064F">
      <w:pPr>
        <w:pStyle w:val="ConsPlusNormal"/>
        <w:ind w:firstLine="540"/>
        <w:jc w:val="both"/>
        <w:rPr>
          <w:rFonts w:ascii="Times New Roman" w:hAnsi="Times New Roman" w:cs="Times New Roman"/>
          <w:sz w:val="28"/>
          <w:szCs w:val="28"/>
        </w:rPr>
      </w:pPr>
      <w:r w:rsidRPr="00C656DF">
        <w:rPr>
          <w:rFonts w:ascii="Times New Roman" w:hAnsi="Times New Roman" w:cs="Times New Roman"/>
          <w:sz w:val="28"/>
          <w:szCs w:val="28"/>
        </w:rPr>
        <w:t>5) несогласия с решениями должностных лиц уполномоченного органа муниципального контроля в области торговой деятельности, принятых в ходе осуществления муниципального контроля.</w:t>
      </w:r>
    </w:p>
    <w:p w:rsidR="0026064F" w:rsidRPr="00C656DF" w:rsidRDefault="0026064F" w:rsidP="0026064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5.3</w:t>
      </w:r>
      <w:r w:rsidRPr="00C656DF">
        <w:rPr>
          <w:rFonts w:ascii="Times New Roman" w:hAnsi="Times New Roman" w:cs="Times New Roman"/>
          <w:sz w:val="28"/>
          <w:szCs w:val="28"/>
        </w:rPr>
        <w:t>. Оснований для приостановления рассмотрения жалобы законодательством Российской Федерации не предусмотрено.</w:t>
      </w:r>
    </w:p>
    <w:p w:rsidR="0026064F" w:rsidRPr="00C656DF" w:rsidRDefault="0026064F" w:rsidP="0026064F">
      <w:pPr>
        <w:pStyle w:val="ConsPlusNormal"/>
        <w:ind w:firstLine="540"/>
        <w:jc w:val="both"/>
        <w:rPr>
          <w:rFonts w:ascii="Times New Roman" w:hAnsi="Times New Roman" w:cs="Times New Roman"/>
          <w:sz w:val="28"/>
          <w:szCs w:val="28"/>
        </w:rPr>
      </w:pPr>
      <w:r w:rsidRPr="00C656DF">
        <w:rPr>
          <w:rFonts w:ascii="Times New Roman" w:hAnsi="Times New Roman" w:cs="Times New Roman"/>
          <w:sz w:val="28"/>
          <w:szCs w:val="28"/>
        </w:rPr>
        <w:lastRenderedPageBreak/>
        <w:t>Ответ по существу на жалобу не дается в следующих случаях:</w:t>
      </w:r>
    </w:p>
    <w:p w:rsidR="0026064F" w:rsidRPr="00C656DF" w:rsidRDefault="0026064F" w:rsidP="0026064F">
      <w:pPr>
        <w:pStyle w:val="ConsPlusNormal"/>
        <w:ind w:firstLine="540"/>
        <w:jc w:val="both"/>
        <w:rPr>
          <w:rFonts w:ascii="Times New Roman" w:hAnsi="Times New Roman" w:cs="Times New Roman"/>
          <w:sz w:val="28"/>
          <w:szCs w:val="28"/>
        </w:rPr>
      </w:pPr>
      <w:r w:rsidRPr="00C656DF">
        <w:rPr>
          <w:rFonts w:ascii="Times New Roman" w:hAnsi="Times New Roman" w:cs="Times New Roman"/>
          <w:sz w:val="28"/>
          <w:szCs w:val="28"/>
        </w:rPr>
        <w:t>а) наличия в жалобе нецензурных либо оскорбительных выражений, угроз жизни, здоровью и имуществу должностного лица, а также членам его семьи;</w:t>
      </w:r>
    </w:p>
    <w:p w:rsidR="0026064F" w:rsidRPr="00C656DF" w:rsidRDefault="0026064F" w:rsidP="0026064F">
      <w:pPr>
        <w:pStyle w:val="ConsPlusNormal"/>
        <w:ind w:firstLine="540"/>
        <w:jc w:val="both"/>
        <w:rPr>
          <w:rFonts w:ascii="Times New Roman" w:hAnsi="Times New Roman" w:cs="Times New Roman"/>
          <w:sz w:val="28"/>
          <w:szCs w:val="28"/>
        </w:rPr>
      </w:pPr>
      <w:proofErr w:type="gramStart"/>
      <w:r w:rsidRPr="00C656DF">
        <w:rPr>
          <w:rFonts w:ascii="Times New Roman" w:hAnsi="Times New Roman" w:cs="Times New Roman"/>
          <w:sz w:val="28"/>
          <w:szCs w:val="28"/>
        </w:rPr>
        <w:t>б) отсутствия возможности, прочитать какую-либо часть текста жалобы, фамилию, имя, отчество (при наличии) и</w:t>
      </w:r>
      <w:r>
        <w:rPr>
          <w:rFonts w:ascii="Times New Roman" w:hAnsi="Times New Roman" w:cs="Times New Roman"/>
          <w:sz w:val="28"/>
          <w:szCs w:val="28"/>
        </w:rPr>
        <w:t xml:space="preserve"> </w:t>
      </w:r>
      <w:r w:rsidRPr="00C656DF">
        <w:rPr>
          <w:rFonts w:ascii="Times New Roman" w:hAnsi="Times New Roman" w:cs="Times New Roman"/>
          <w:sz w:val="28"/>
          <w:szCs w:val="28"/>
        </w:rPr>
        <w:t>(или) почтовый адрес заявителя, по которому должен быть направлен ответ (если причины, по которым ответ по существу поставленных в обращении вопросов не мог быть дан, в последующем были устранены, заявитель вправе вновь направить жалобу в уполномоченный орган муниципального контроля в области торговой деятельности);</w:t>
      </w:r>
      <w:proofErr w:type="gramEnd"/>
    </w:p>
    <w:p w:rsidR="0026064F" w:rsidRPr="00C656DF" w:rsidRDefault="0026064F" w:rsidP="0026064F">
      <w:pPr>
        <w:pStyle w:val="ConsPlusNormal"/>
        <w:ind w:firstLine="540"/>
        <w:jc w:val="both"/>
        <w:rPr>
          <w:rFonts w:ascii="Times New Roman" w:hAnsi="Times New Roman" w:cs="Times New Roman"/>
          <w:sz w:val="28"/>
          <w:szCs w:val="28"/>
        </w:rPr>
      </w:pPr>
      <w:proofErr w:type="gramStart"/>
      <w:r w:rsidRPr="00C656DF">
        <w:rPr>
          <w:rFonts w:ascii="Times New Roman" w:hAnsi="Times New Roman" w:cs="Times New Roman"/>
          <w:sz w:val="28"/>
          <w:szCs w:val="28"/>
        </w:rPr>
        <w:t>в) если в письменной жалобе заявителя содержится вопрос, на который ему неоднократно (два раза и более) давались письменные ответы по существу в связи с ранее направляемыми жалобами, и при этом в жалобе не приводятся новые доводы или обстоятельства, руководитель уполномоченного органа вправе принять решение о безосновательности очередного обращения и прекращении переписки с заявителем по данному вопросу (о данном решении уведомляется</w:t>
      </w:r>
      <w:proofErr w:type="gramEnd"/>
      <w:r w:rsidRPr="00C656DF">
        <w:rPr>
          <w:rFonts w:ascii="Times New Roman" w:hAnsi="Times New Roman" w:cs="Times New Roman"/>
          <w:sz w:val="28"/>
          <w:szCs w:val="28"/>
        </w:rPr>
        <w:t xml:space="preserve"> заявитель, направивший жалобу);</w:t>
      </w:r>
    </w:p>
    <w:p w:rsidR="0026064F" w:rsidRPr="00C656DF" w:rsidRDefault="0026064F" w:rsidP="0026064F">
      <w:pPr>
        <w:pStyle w:val="ConsPlusNormal"/>
        <w:ind w:firstLine="540"/>
        <w:jc w:val="both"/>
        <w:rPr>
          <w:rFonts w:ascii="Times New Roman" w:hAnsi="Times New Roman" w:cs="Times New Roman"/>
          <w:sz w:val="28"/>
          <w:szCs w:val="28"/>
        </w:rPr>
      </w:pPr>
      <w:r w:rsidRPr="00C656DF">
        <w:rPr>
          <w:rFonts w:ascii="Times New Roman" w:hAnsi="Times New Roman" w:cs="Times New Roman"/>
          <w:sz w:val="28"/>
          <w:szCs w:val="28"/>
        </w:rPr>
        <w:t>г) если подана жалоба, в которой обжалуется судебное решение (данная жалоба в течение семи дней со дня регистрации возвращается заявителю, направившему жалобу, с разъяснением порядка обжалования данного судебного решения).</w:t>
      </w:r>
    </w:p>
    <w:p w:rsidR="0026064F" w:rsidRPr="00C656DF" w:rsidRDefault="0026064F" w:rsidP="0026064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5.4</w:t>
      </w:r>
      <w:r w:rsidRPr="00C656DF">
        <w:rPr>
          <w:rFonts w:ascii="Times New Roman" w:hAnsi="Times New Roman" w:cs="Times New Roman"/>
          <w:sz w:val="28"/>
          <w:szCs w:val="28"/>
        </w:rPr>
        <w:t>. Основанием для начала процедуры внесудебного обжалования является поступление жалобы в уполномоченный орган муниципального контроля в области торговой деятельности.</w:t>
      </w:r>
    </w:p>
    <w:p w:rsidR="0026064F" w:rsidRPr="00C656DF" w:rsidRDefault="0026064F" w:rsidP="0026064F">
      <w:pPr>
        <w:pStyle w:val="ConsPlusNormal"/>
        <w:ind w:firstLine="540"/>
        <w:jc w:val="both"/>
        <w:rPr>
          <w:rFonts w:ascii="Times New Roman" w:hAnsi="Times New Roman" w:cs="Times New Roman"/>
          <w:sz w:val="28"/>
          <w:szCs w:val="28"/>
        </w:rPr>
      </w:pPr>
      <w:r w:rsidRPr="00C656DF">
        <w:rPr>
          <w:rFonts w:ascii="Times New Roman" w:hAnsi="Times New Roman" w:cs="Times New Roman"/>
          <w:sz w:val="28"/>
          <w:szCs w:val="28"/>
        </w:rPr>
        <w:t>Прием жалоб в письменной форме осуществляется по</w:t>
      </w:r>
      <w:r>
        <w:rPr>
          <w:rFonts w:ascii="Times New Roman" w:hAnsi="Times New Roman" w:cs="Times New Roman"/>
          <w:sz w:val="28"/>
          <w:szCs w:val="28"/>
        </w:rPr>
        <w:t xml:space="preserve"> адресу и во время, </w:t>
      </w:r>
      <w:proofErr w:type="gramStart"/>
      <w:r>
        <w:rPr>
          <w:rFonts w:ascii="Times New Roman" w:hAnsi="Times New Roman" w:cs="Times New Roman"/>
          <w:sz w:val="28"/>
          <w:szCs w:val="28"/>
        </w:rPr>
        <w:t>указанные</w:t>
      </w:r>
      <w:proofErr w:type="gramEnd"/>
      <w:r>
        <w:rPr>
          <w:rFonts w:ascii="Times New Roman" w:hAnsi="Times New Roman" w:cs="Times New Roman"/>
          <w:sz w:val="28"/>
          <w:szCs w:val="28"/>
        </w:rPr>
        <w:t xml:space="preserve"> в пункте  2.2.1 </w:t>
      </w:r>
      <w:r w:rsidRPr="00C656DF">
        <w:rPr>
          <w:rFonts w:ascii="Times New Roman" w:hAnsi="Times New Roman" w:cs="Times New Roman"/>
          <w:sz w:val="28"/>
          <w:szCs w:val="28"/>
        </w:rPr>
        <w:t>настоящего административного регламента.</w:t>
      </w:r>
    </w:p>
    <w:p w:rsidR="0026064F" w:rsidRPr="00C656DF" w:rsidRDefault="0026064F" w:rsidP="0026064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5.5</w:t>
      </w:r>
      <w:r w:rsidRPr="00C656DF">
        <w:rPr>
          <w:rFonts w:ascii="Times New Roman" w:hAnsi="Times New Roman" w:cs="Times New Roman"/>
          <w:sz w:val="28"/>
          <w:szCs w:val="28"/>
        </w:rPr>
        <w:t>. Жалоба в порядке внесудебного обжалования решений и действий (бездействия) уполномоченного органа муниципального контроля подается на имя:</w:t>
      </w:r>
    </w:p>
    <w:p w:rsidR="0026064F" w:rsidRPr="00C656DF" w:rsidRDefault="0026064F" w:rsidP="0026064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 г</w:t>
      </w:r>
      <w:r w:rsidRPr="00C656DF">
        <w:rPr>
          <w:rFonts w:ascii="Times New Roman" w:hAnsi="Times New Roman" w:cs="Times New Roman"/>
          <w:sz w:val="28"/>
          <w:szCs w:val="28"/>
        </w:rPr>
        <w:t xml:space="preserve">лавы </w:t>
      </w:r>
      <w:r>
        <w:rPr>
          <w:rFonts w:ascii="Times New Roman" w:hAnsi="Times New Roman" w:cs="Times New Roman"/>
          <w:sz w:val="28"/>
          <w:szCs w:val="28"/>
        </w:rPr>
        <w:t xml:space="preserve"> сельского поселения </w:t>
      </w:r>
      <w:proofErr w:type="spellStart"/>
      <w:r>
        <w:rPr>
          <w:rFonts w:ascii="Times New Roman" w:hAnsi="Times New Roman" w:cs="Times New Roman"/>
          <w:sz w:val="28"/>
          <w:szCs w:val="28"/>
        </w:rPr>
        <w:t>Ульт-Ягун</w:t>
      </w:r>
      <w:proofErr w:type="spellEnd"/>
      <w:r>
        <w:rPr>
          <w:rFonts w:ascii="Times New Roman" w:hAnsi="Times New Roman" w:cs="Times New Roman"/>
          <w:sz w:val="28"/>
          <w:szCs w:val="28"/>
        </w:rPr>
        <w:t xml:space="preserve"> </w:t>
      </w:r>
      <w:r w:rsidRPr="00C656DF">
        <w:rPr>
          <w:rFonts w:ascii="Times New Roman" w:hAnsi="Times New Roman" w:cs="Times New Roman"/>
          <w:sz w:val="28"/>
          <w:szCs w:val="28"/>
        </w:rPr>
        <w:t xml:space="preserve"> (628</w:t>
      </w:r>
      <w:r>
        <w:rPr>
          <w:rFonts w:ascii="Times New Roman" w:hAnsi="Times New Roman" w:cs="Times New Roman"/>
          <w:sz w:val="28"/>
          <w:szCs w:val="28"/>
        </w:rPr>
        <w:t>430</w:t>
      </w:r>
      <w:r w:rsidRPr="00C656DF">
        <w:rPr>
          <w:rFonts w:ascii="Times New Roman" w:hAnsi="Times New Roman" w:cs="Times New Roman"/>
          <w:sz w:val="28"/>
          <w:szCs w:val="28"/>
        </w:rPr>
        <w:t xml:space="preserve">, Тюменская область, Ханты-Мансийский автономный округ - </w:t>
      </w:r>
      <w:proofErr w:type="spellStart"/>
      <w:r w:rsidRPr="00C656DF">
        <w:rPr>
          <w:rFonts w:ascii="Times New Roman" w:hAnsi="Times New Roman" w:cs="Times New Roman"/>
          <w:sz w:val="28"/>
          <w:szCs w:val="28"/>
        </w:rPr>
        <w:t>Югра</w:t>
      </w:r>
      <w:proofErr w:type="spellEnd"/>
      <w:r w:rsidRPr="00C656DF">
        <w:rPr>
          <w:rFonts w:ascii="Times New Roman" w:hAnsi="Times New Roman" w:cs="Times New Roman"/>
          <w:sz w:val="28"/>
          <w:szCs w:val="28"/>
        </w:rPr>
        <w:t xml:space="preserve">, </w:t>
      </w:r>
      <w:proofErr w:type="spellStart"/>
      <w:r>
        <w:rPr>
          <w:rFonts w:ascii="Times New Roman" w:hAnsi="Times New Roman" w:cs="Times New Roman"/>
          <w:sz w:val="28"/>
          <w:szCs w:val="28"/>
        </w:rPr>
        <w:t>Сургутский</w:t>
      </w:r>
      <w:proofErr w:type="spellEnd"/>
      <w:r>
        <w:rPr>
          <w:rFonts w:ascii="Times New Roman" w:hAnsi="Times New Roman" w:cs="Times New Roman"/>
          <w:sz w:val="28"/>
          <w:szCs w:val="28"/>
        </w:rPr>
        <w:t xml:space="preserve"> район</w:t>
      </w:r>
      <w:r w:rsidRPr="00C656DF">
        <w:rPr>
          <w:rFonts w:ascii="Times New Roman" w:hAnsi="Times New Roman" w:cs="Times New Roman"/>
          <w:sz w:val="28"/>
          <w:szCs w:val="28"/>
        </w:rPr>
        <w:t>,</w:t>
      </w:r>
      <w:r>
        <w:rPr>
          <w:rFonts w:ascii="Times New Roman" w:hAnsi="Times New Roman" w:cs="Times New Roman"/>
          <w:sz w:val="28"/>
          <w:szCs w:val="28"/>
        </w:rPr>
        <w:t xml:space="preserve"> поселок </w:t>
      </w:r>
      <w:proofErr w:type="spellStart"/>
      <w:r>
        <w:rPr>
          <w:rFonts w:ascii="Times New Roman" w:hAnsi="Times New Roman" w:cs="Times New Roman"/>
          <w:sz w:val="28"/>
          <w:szCs w:val="28"/>
        </w:rPr>
        <w:t>Ульт-Ягун</w:t>
      </w:r>
      <w:proofErr w:type="spellEnd"/>
      <w:r>
        <w:rPr>
          <w:rFonts w:ascii="Times New Roman" w:hAnsi="Times New Roman" w:cs="Times New Roman"/>
          <w:sz w:val="28"/>
          <w:szCs w:val="28"/>
        </w:rPr>
        <w:t>,</w:t>
      </w:r>
      <w:r w:rsidRPr="00C656DF">
        <w:rPr>
          <w:rFonts w:ascii="Times New Roman" w:hAnsi="Times New Roman" w:cs="Times New Roman"/>
          <w:sz w:val="28"/>
          <w:szCs w:val="28"/>
        </w:rPr>
        <w:t xml:space="preserve"> ул. </w:t>
      </w:r>
      <w:r>
        <w:rPr>
          <w:rFonts w:ascii="Times New Roman" w:hAnsi="Times New Roman" w:cs="Times New Roman"/>
          <w:sz w:val="28"/>
          <w:szCs w:val="28"/>
        </w:rPr>
        <w:t>Зеленая, д. 4</w:t>
      </w:r>
      <w:r w:rsidRPr="00C656DF">
        <w:rPr>
          <w:rFonts w:ascii="Times New Roman" w:hAnsi="Times New Roman" w:cs="Times New Roman"/>
          <w:sz w:val="28"/>
          <w:szCs w:val="28"/>
        </w:rPr>
        <w:t xml:space="preserve">) - при обжаловании действий (бездействия) </w:t>
      </w:r>
      <w:r>
        <w:rPr>
          <w:rFonts w:ascii="Times New Roman" w:hAnsi="Times New Roman" w:cs="Times New Roman"/>
          <w:sz w:val="28"/>
          <w:szCs w:val="28"/>
        </w:rPr>
        <w:t xml:space="preserve"> </w:t>
      </w:r>
      <w:r w:rsidRPr="00C656DF">
        <w:rPr>
          <w:rFonts w:ascii="Times New Roman" w:hAnsi="Times New Roman" w:cs="Times New Roman"/>
          <w:sz w:val="28"/>
          <w:szCs w:val="28"/>
        </w:rPr>
        <w:t xml:space="preserve"> </w:t>
      </w:r>
      <w:r>
        <w:rPr>
          <w:rFonts w:ascii="Times New Roman" w:hAnsi="Times New Roman" w:cs="Times New Roman"/>
          <w:sz w:val="28"/>
          <w:szCs w:val="28"/>
        </w:rPr>
        <w:t xml:space="preserve">  </w:t>
      </w:r>
      <w:r w:rsidRPr="00C656DF">
        <w:rPr>
          <w:rFonts w:ascii="Times New Roman" w:hAnsi="Times New Roman" w:cs="Times New Roman"/>
          <w:sz w:val="28"/>
          <w:szCs w:val="28"/>
        </w:rPr>
        <w:t xml:space="preserve"> должностных лиц уполномоченного органа муниципального контроля в области торговой деятельности.</w:t>
      </w:r>
    </w:p>
    <w:p w:rsidR="0026064F" w:rsidRDefault="0026064F" w:rsidP="0026064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5.6</w:t>
      </w:r>
      <w:r w:rsidRPr="00C656DF">
        <w:rPr>
          <w:rFonts w:ascii="Times New Roman" w:hAnsi="Times New Roman" w:cs="Times New Roman"/>
          <w:sz w:val="28"/>
          <w:szCs w:val="28"/>
        </w:rPr>
        <w:t xml:space="preserve">. Жалоба может быть направлена по почте, с использованием информационно-телекоммуникационной сети Интернет, </w:t>
      </w:r>
      <w:r>
        <w:rPr>
          <w:rFonts w:ascii="Times New Roman" w:hAnsi="Times New Roman" w:cs="Times New Roman"/>
          <w:sz w:val="28"/>
          <w:szCs w:val="28"/>
        </w:rPr>
        <w:t xml:space="preserve"> </w:t>
      </w:r>
      <w:r w:rsidRPr="00C656DF">
        <w:rPr>
          <w:rFonts w:ascii="Times New Roman" w:hAnsi="Times New Roman" w:cs="Times New Roman"/>
          <w:sz w:val="28"/>
          <w:szCs w:val="28"/>
        </w:rPr>
        <w:t>Единого и регионального порталов, при личном приеме заявителя. При подаче жалобы в электронной форме прилагаемые документы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w:t>
      </w:r>
    </w:p>
    <w:p w:rsidR="0026064F" w:rsidRPr="00B003F1" w:rsidRDefault="0026064F" w:rsidP="0026064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5.6.1. </w:t>
      </w:r>
      <w:r w:rsidRPr="00B003F1">
        <w:rPr>
          <w:rFonts w:ascii="Times New Roman" w:hAnsi="Times New Roman" w:cs="Times New Roman"/>
          <w:sz w:val="28"/>
          <w:szCs w:val="28"/>
        </w:rPr>
        <w:t>В электронном виде жалоба может быть подана заявителем посредством:</w:t>
      </w:r>
    </w:p>
    <w:p w:rsidR="0026064F" w:rsidRPr="00421417" w:rsidRDefault="0026064F" w:rsidP="0026064F">
      <w:pPr>
        <w:autoSpaceDE w:val="0"/>
        <w:autoSpaceDN w:val="0"/>
        <w:adjustRightInd w:val="0"/>
        <w:spacing w:after="0" w:line="240" w:lineRule="auto"/>
        <w:ind w:firstLine="539"/>
        <w:jc w:val="both"/>
        <w:rPr>
          <w:rFonts w:ascii="Times New Roman" w:hAnsi="Times New Roman"/>
          <w:sz w:val="28"/>
          <w:szCs w:val="28"/>
        </w:rPr>
      </w:pPr>
      <w:r>
        <w:rPr>
          <w:sz w:val="28"/>
          <w:szCs w:val="28"/>
        </w:rPr>
        <w:t xml:space="preserve"> </w:t>
      </w:r>
      <w:r w:rsidRPr="00421417">
        <w:rPr>
          <w:rFonts w:ascii="Times New Roman" w:hAnsi="Times New Roman"/>
          <w:sz w:val="28"/>
          <w:szCs w:val="28"/>
        </w:rPr>
        <w:t xml:space="preserve">а) официального сайта  муниципального образования сельское поселение </w:t>
      </w:r>
      <w:proofErr w:type="spellStart"/>
      <w:r w:rsidRPr="00421417">
        <w:rPr>
          <w:rFonts w:ascii="Times New Roman" w:hAnsi="Times New Roman"/>
          <w:sz w:val="28"/>
          <w:szCs w:val="28"/>
        </w:rPr>
        <w:t>Ульт-Ягун</w:t>
      </w:r>
      <w:proofErr w:type="spellEnd"/>
      <w:r w:rsidRPr="00421417">
        <w:rPr>
          <w:rFonts w:ascii="Times New Roman" w:hAnsi="Times New Roman"/>
          <w:sz w:val="28"/>
          <w:szCs w:val="28"/>
        </w:rPr>
        <w:t xml:space="preserve"> в информационно-телекоммуникационной сети «Интернет»;</w:t>
      </w:r>
    </w:p>
    <w:p w:rsidR="0026064F" w:rsidRPr="00421417" w:rsidRDefault="0026064F" w:rsidP="0026064F">
      <w:pPr>
        <w:autoSpaceDE w:val="0"/>
        <w:autoSpaceDN w:val="0"/>
        <w:adjustRightInd w:val="0"/>
        <w:spacing w:after="0" w:line="240" w:lineRule="auto"/>
        <w:ind w:firstLine="539"/>
        <w:jc w:val="both"/>
        <w:rPr>
          <w:rFonts w:ascii="Times New Roman" w:hAnsi="Times New Roman"/>
          <w:sz w:val="28"/>
          <w:szCs w:val="28"/>
        </w:rPr>
      </w:pPr>
      <w:r w:rsidRPr="00421417">
        <w:rPr>
          <w:rFonts w:ascii="Times New Roman" w:hAnsi="Times New Roman"/>
          <w:sz w:val="28"/>
          <w:szCs w:val="28"/>
        </w:rPr>
        <w:lastRenderedPageBreak/>
        <w:t>б) федеральной государственной информационной системы «Единый портал государственных и муниципальных услуг (функций)» (далее - Единый портал);</w:t>
      </w:r>
    </w:p>
    <w:p w:rsidR="0026064F" w:rsidRPr="00C656DF" w:rsidRDefault="0026064F" w:rsidP="0026064F">
      <w:pPr>
        <w:autoSpaceDE w:val="0"/>
        <w:autoSpaceDN w:val="0"/>
        <w:adjustRightInd w:val="0"/>
        <w:spacing w:after="0" w:line="240" w:lineRule="auto"/>
        <w:ind w:firstLine="539"/>
        <w:jc w:val="both"/>
        <w:rPr>
          <w:rFonts w:ascii="Times New Roman" w:hAnsi="Times New Roman"/>
          <w:sz w:val="28"/>
          <w:szCs w:val="28"/>
        </w:rPr>
      </w:pPr>
      <w:proofErr w:type="gramStart"/>
      <w:r w:rsidRPr="00421417">
        <w:rPr>
          <w:rFonts w:ascii="Times New Roman" w:hAnsi="Times New Roman"/>
          <w:sz w:val="28"/>
          <w:szCs w:val="28"/>
        </w:rPr>
        <w:t>в)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(далее - система досудебного обжалования) с использованием информационно-телекоммуникационной сети «Интернет».</w:t>
      </w:r>
      <w:proofErr w:type="gramEnd"/>
    </w:p>
    <w:p w:rsidR="0026064F" w:rsidRPr="00C656DF" w:rsidRDefault="0026064F" w:rsidP="0026064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5.6.2. </w:t>
      </w:r>
      <w:r w:rsidRPr="00C656DF">
        <w:rPr>
          <w:rFonts w:ascii="Times New Roman" w:hAnsi="Times New Roman" w:cs="Times New Roman"/>
          <w:sz w:val="28"/>
          <w:szCs w:val="28"/>
        </w:rPr>
        <w:t>Заявитель в жалобе указывает следующую информацию:</w:t>
      </w:r>
    </w:p>
    <w:p w:rsidR="0026064F" w:rsidRPr="00C656DF" w:rsidRDefault="0026064F" w:rsidP="0026064F">
      <w:pPr>
        <w:pStyle w:val="ConsPlusNormal"/>
        <w:ind w:firstLine="540"/>
        <w:jc w:val="both"/>
        <w:rPr>
          <w:rFonts w:ascii="Times New Roman" w:hAnsi="Times New Roman" w:cs="Times New Roman"/>
          <w:sz w:val="28"/>
          <w:szCs w:val="28"/>
        </w:rPr>
      </w:pPr>
      <w:r w:rsidRPr="00C656DF">
        <w:rPr>
          <w:rFonts w:ascii="Times New Roman" w:hAnsi="Times New Roman" w:cs="Times New Roman"/>
          <w:sz w:val="28"/>
          <w:szCs w:val="28"/>
        </w:rPr>
        <w:t>1) наименование уполномоченного органа, и его должностных лиц, решения и действия (бездействие) которого обжалуются;</w:t>
      </w:r>
    </w:p>
    <w:p w:rsidR="0026064F" w:rsidRPr="00C656DF" w:rsidRDefault="0026064F" w:rsidP="0026064F">
      <w:pPr>
        <w:pStyle w:val="ConsPlusNormal"/>
        <w:ind w:firstLine="540"/>
        <w:jc w:val="both"/>
        <w:rPr>
          <w:rFonts w:ascii="Times New Roman" w:hAnsi="Times New Roman" w:cs="Times New Roman"/>
          <w:sz w:val="28"/>
          <w:szCs w:val="28"/>
        </w:rPr>
      </w:pPr>
      <w:proofErr w:type="gramStart"/>
      <w:r w:rsidRPr="00C656DF">
        <w:rPr>
          <w:rFonts w:ascii="Times New Roman" w:hAnsi="Times New Roman" w:cs="Times New Roman"/>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26064F" w:rsidRPr="00C656DF" w:rsidRDefault="0026064F" w:rsidP="0026064F">
      <w:pPr>
        <w:pStyle w:val="ConsPlusNormal"/>
        <w:ind w:firstLine="540"/>
        <w:jc w:val="both"/>
        <w:rPr>
          <w:rFonts w:ascii="Times New Roman" w:hAnsi="Times New Roman" w:cs="Times New Roman"/>
          <w:sz w:val="28"/>
          <w:szCs w:val="28"/>
        </w:rPr>
      </w:pPr>
      <w:r w:rsidRPr="00C656DF">
        <w:rPr>
          <w:rFonts w:ascii="Times New Roman" w:hAnsi="Times New Roman" w:cs="Times New Roman"/>
          <w:sz w:val="28"/>
          <w:szCs w:val="28"/>
        </w:rPr>
        <w:t>3) сведения об обжалуемых решениях и действиях (бездействии) уполномоченного органа муниципального контроля в области торговой деятельности и его должностных лиц;</w:t>
      </w:r>
    </w:p>
    <w:p w:rsidR="0026064F" w:rsidRPr="00C656DF" w:rsidRDefault="0026064F" w:rsidP="0026064F">
      <w:pPr>
        <w:pStyle w:val="ConsPlusNormal"/>
        <w:ind w:firstLine="540"/>
        <w:jc w:val="both"/>
        <w:rPr>
          <w:rFonts w:ascii="Times New Roman" w:hAnsi="Times New Roman" w:cs="Times New Roman"/>
          <w:sz w:val="28"/>
          <w:szCs w:val="28"/>
        </w:rPr>
      </w:pPr>
      <w:r w:rsidRPr="00C656DF">
        <w:rPr>
          <w:rFonts w:ascii="Times New Roman" w:hAnsi="Times New Roman" w:cs="Times New Roman"/>
          <w:sz w:val="28"/>
          <w:szCs w:val="28"/>
        </w:rPr>
        <w:t>4) доводы, на основании которых заявитель не согласен с решением и действием (бездействием) уполномоченного органа и его должностных лиц. Заявителем могут быть представлены документы (при наличии), подтверждающие доводы заявителя, либо их копии.</w:t>
      </w:r>
    </w:p>
    <w:p w:rsidR="0026064F" w:rsidRPr="00C656DF" w:rsidRDefault="0026064F" w:rsidP="0026064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5.7</w:t>
      </w:r>
      <w:r w:rsidRPr="00C656DF">
        <w:rPr>
          <w:rFonts w:ascii="Times New Roman" w:hAnsi="Times New Roman" w:cs="Times New Roman"/>
          <w:sz w:val="28"/>
          <w:szCs w:val="28"/>
        </w:rPr>
        <w:t>. Заявитель с целью получения информации и документов, необходимых для обоснования и рассмотрения жалобы имеет право:</w:t>
      </w:r>
    </w:p>
    <w:p w:rsidR="0026064F" w:rsidRPr="00C656DF" w:rsidRDefault="0026064F" w:rsidP="0026064F">
      <w:pPr>
        <w:pStyle w:val="ConsPlusNormal"/>
        <w:ind w:firstLine="540"/>
        <w:jc w:val="both"/>
        <w:rPr>
          <w:rFonts w:ascii="Times New Roman" w:hAnsi="Times New Roman" w:cs="Times New Roman"/>
          <w:sz w:val="28"/>
          <w:szCs w:val="28"/>
        </w:rPr>
      </w:pPr>
      <w:r w:rsidRPr="00C656DF">
        <w:rPr>
          <w:rFonts w:ascii="Times New Roman" w:hAnsi="Times New Roman" w:cs="Times New Roman"/>
          <w:sz w:val="28"/>
          <w:szCs w:val="28"/>
        </w:rPr>
        <w:t>1) обращаться с запросом об истребовании дополнительных документов и материалов, в том числе в электронной форме;</w:t>
      </w:r>
    </w:p>
    <w:p w:rsidR="0026064F" w:rsidRPr="00C656DF" w:rsidRDefault="0026064F" w:rsidP="0026064F">
      <w:pPr>
        <w:pStyle w:val="ConsPlusNormal"/>
        <w:ind w:firstLine="540"/>
        <w:jc w:val="both"/>
        <w:rPr>
          <w:rFonts w:ascii="Times New Roman" w:hAnsi="Times New Roman" w:cs="Times New Roman"/>
          <w:sz w:val="28"/>
          <w:szCs w:val="28"/>
        </w:rPr>
      </w:pPr>
      <w:r w:rsidRPr="00C656DF">
        <w:rPr>
          <w:rFonts w:ascii="Times New Roman" w:hAnsi="Times New Roman" w:cs="Times New Roman"/>
          <w:sz w:val="28"/>
          <w:szCs w:val="28"/>
        </w:rPr>
        <w:t>2) знакомиться с документами и материалами, касающимися рассмотрения жалобы,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26064F" w:rsidRPr="00C656DF" w:rsidRDefault="0026064F" w:rsidP="0026064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5.8</w:t>
      </w:r>
      <w:r w:rsidRPr="00C656DF">
        <w:rPr>
          <w:rFonts w:ascii="Times New Roman" w:hAnsi="Times New Roman" w:cs="Times New Roman"/>
          <w:sz w:val="28"/>
          <w:szCs w:val="28"/>
        </w:rPr>
        <w:t>. Жалоба подлежит регистрации не позднее следующего рабочего дня со дня ее поступления в уполномоченный орган.</w:t>
      </w:r>
    </w:p>
    <w:p w:rsidR="0026064F" w:rsidRPr="00C656DF" w:rsidRDefault="0026064F" w:rsidP="0026064F">
      <w:pPr>
        <w:pStyle w:val="ConsPlusNormal"/>
        <w:ind w:firstLine="540"/>
        <w:jc w:val="both"/>
        <w:rPr>
          <w:rFonts w:ascii="Times New Roman" w:hAnsi="Times New Roman" w:cs="Times New Roman"/>
          <w:sz w:val="28"/>
          <w:szCs w:val="28"/>
        </w:rPr>
      </w:pPr>
      <w:r w:rsidRPr="00C656DF">
        <w:rPr>
          <w:rFonts w:ascii="Times New Roman" w:hAnsi="Times New Roman" w:cs="Times New Roman"/>
          <w:sz w:val="28"/>
          <w:szCs w:val="28"/>
        </w:rPr>
        <w:t>Жалоба рассматривается в течение 30 (тридцати) дней со дня ее регистрации, если более короткие сроки рассмотрения жалобы не установлены уполномоченным органом.</w:t>
      </w:r>
    </w:p>
    <w:p w:rsidR="0026064F" w:rsidRPr="00C656DF" w:rsidRDefault="0026064F" w:rsidP="0026064F">
      <w:pPr>
        <w:pStyle w:val="ConsPlusNormal"/>
        <w:ind w:firstLine="540"/>
        <w:jc w:val="both"/>
        <w:rPr>
          <w:rFonts w:ascii="Times New Roman" w:hAnsi="Times New Roman" w:cs="Times New Roman"/>
          <w:sz w:val="28"/>
          <w:szCs w:val="28"/>
        </w:rPr>
      </w:pPr>
      <w:r w:rsidRPr="00C656DF">
        <w:rPr>
          <w:rFonts w:ascii="Times New Roman" w:hAnsi="Times New Roman" w:cs="Times New Roman"/>
          <w:sz w:val="28"/>
          <w:szCs w:val="28"/>
        </w:rPr>
        <w:t>В случае обжалования отказа уполномоченного органа</w:t>
      </w:r>
      <w:r>
        <w:rPr>
          <w:rFonts w:ascii="Times New Roman" w:hAnsi="Times New Roman" w:cs="Times New Roman"/>
          <w:sz w:val="28"/>
          <w:szCs w:val="28"/>
        </w:rPr>
        <w:t xml:space="preserve"> </w:t>
      </w:r>
      <w:r w:rsidRPr="00C656DF">
        <w:rPr>
          <w:rFonts w:ascii="Times New Roman" w:hAnsi="Times New Roman" w:cs="Times New Roman"/>
          <w:sz w:val="28"/>
          <w:szCs w:val="28"/>
        </w:rPr>
        <w:t xml:space="preserve">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(пяти) рабочих дней со дня ее регистрации.</w:t>
      </w:r>
    </w:p>
    <w:p w:rsidR="0026064F" w:rsidRPr="00C656DF" w:rsidRDefault="0026064F" w:rsidP="0026064F">
      <w:pPr>
        <w:pStyle w:val="ConsPlusNormal"/>
        <w:ind w:firstLine="540"/>
        <w:jc w:val="both"/>
        <w:rPr>
          <w:rFonts w:ascii="Times New Roman" w:hAnsi="Times New Roman" w:cs="Times New Roman"/>
          <w:sz w:val="28"/>
          <w:szCs w:val="28"/>
        </w:rPr>
      </w:pPr>
      <w:r w:rsidRPr="00C656DF">
        <w:rPr>
          <w:rFonts w:ascii="Times New Roman" w:hAnsi="Times New Roman" w:cs="Times New Roman"/>
          <w:sz w:val="28"/>
          <w:szCs w:val="28"/>
        </w:rPr>
        <w:t xml:space="preserve">Если изложенные в устной жалобе факты и обстоятельства являются очевидными и не требуют дополнительной проверки, ответ на жалобу, с </w:t>
      </w:r>
      <w:r w:rsidRPr="00C656DF">
        <w:rPr>
          <w:rFonts w:ascii="Times New Roman" w:hAnsi="Times New Roman" w:cs="Times New Roman"/>
          <w:sz w:val="28"/>
          <w:szCs w:val="28"/>
        </w:rPr>
        <w:lastRenderedPageBreak/>
        <w:t>согласия заявителя, может быть дан устно в ходе личного приема заявителя.</w:t>
      </w:r>
    </w:p>
    <w:p w:rsidR="0026064F" w:rsidRPr="00C656DF" w:rsidRDefault="0026064F" w:rsidP="0026064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5.9</w:t>
      </w:r>
      <w:r w:rsidRPr="00C656DF">
        <w:rPr>
          <w:rFonts w:ascii="Times New Roman" w:hAnsi="Times New Roman" w:cs="Times New Roman"/>
          <w:sz w:val="28"/>
          <w:szCs w:val="28"/>
        </w:rPr>
        <w:t>. По результатам рассмотрения жалобы принимается одно из следующих решений:</w:t>
      </w:r>
    </w:p>
    <w:p w:rsidR="0026064F" w:rsidRPr="00C656DF" w:rsidRDefault="0026064F" w:rsidP="0026064F">
      <w:pPr>
        <w:pStyle w:val="ConsPlusNormal"/>
        <w:ind w:firstLine="540"/>
        <w:jc w:val="both"/>
        <w:rPr>
          <w:rFonts w:ascii="Times New Roman" w:hAnsi="Times New Roman" w:cs="Times New Roman"/>
          <w:sz w:val="28"/>
          <w:szCs w:val="28"/>
        </w:rPr>
      </w:pPr>
      <w:r w:rsidRPr="00C656DF">
        <w:rPr>
          <w:rFonts w:ascii="Times New Roman" w:hAnsi="Times New Roman" w:cs="Times New Roman"/>
          <w:sz w:val="28"/>
          <w:szCs w:val="28"/>
        </w:rPr>
        <w:t>1) удовлетворить жалобу;</w:t>
      </w:r>
    </w:p>
    <w:p w:rsidR="0026064F" w:rsidRPr="00C656DF" w:rsidRDefault="0026064F" w:rsidP="0026064F">
      <w:pPr>
        <w:pStyle w:val="ConsPlusNormal"/>
        <w:ind w:firstLine="540"/>
        <w:jc w:val="both"/>
        <w:rPr>
          <w:rFonts w:ascii="Times New Roman" w:hAnsi="Times New Roman" w:cs="Times New Roman"/>
          <w:sz w:val="28"/>
          <w:szCs w:val="28"/>
        </w:rPr>
      </w:pPr>
      <w:r w:rsidRPr="00C656DF">
        <w:rPr>
          <w:rFonts w:ascii="Times New Roman" w:hAnsi="Times New Roman" w:cs="Times New Roman"/>
          <w:sz w:val="28"/>
          <w:szCs w:val="28"/>
        </w:rPr>
        <w:t>2) отказать в удовлетворении жалобы.</w:t>
      </w:r>
    </w:p>
    <w:p w:rsidR="0026064F" w:rsidRPr="00C656DF" w:rsidRDefault="0026064F" w:rsidP="0026064F">
      <w:pPr>
        <w:pStyle w:val="ConsPlusNormal"/>
        <w:ind w:firstLine="540"/>
        <w:jc w:val="both"/>
        <w:rPr>
          <w:rFonts w:ascii="Times New Roman" w:hAnsi="Times New Roman" w:cs="Times New Roman"/>
          <w:sz w:val="28"/>
          <w:szCs w:val="28"/>
        </w:rPr>
      </w:pPr>
      <w:r w:rsidRPr="00C656DF">
        <w:rPr>
          <w:rFonts w:ascii="Times New Roman" w:hAnsi="Times New Roman" w:cs="Times New Roman"/>
          <w:sz w:val="28"/>
          <w:szCs w:val="28"/>
        </w:rPr>
        <w:t>Уполномоченный орган муниципального контроля в области торговой деятельности отказывает в удовлетворении жалобы в следующих случаях:</w:t>
      </w:r>
    </w:p>
    <w:p w:rsidR="0026064F" w:rsidRPr="00C656DF" w:rsidRDefault="0026064F" w:rsidP="0026064F">
      <w:pPr>
        <w:pStyle w:val="ConsPlusNormal"/>
        <w:ind w:firstLine="540"/>
        <w:jc w:val="both"/>
        <w:rPr>
          <w:rFonts w:ascii="Times New Roman" w:hAnsi="Times New Roman" w:cs="Times New Roman"/>
          <w:sz w:val="28"/>
          <w:szCs w:val="28"/>
        </w:rPr>
      </w:pPr>
      <w:r w:rsidRPr="00C656DF">
        <w:rPr>
          <w:rFonts w:ascii="Times New Roman" w:hAnsi="Times New Roman" w:cs="Times New Roman"/>
          <w:sz w:val="28"/>
          <w:szCs w:val="28"/>
        </w:rPr>
        <w:t>1) наличия вступившего в законную силу решения суда, арбитражного суда по жалобе о том же предмете и по тем же основаниям;</w:t>
      </w:r>
    </w:p>
    <w:p w:rsidR="0026064F" w:rsidRPr="00C656DF" w:rsidRDefault="0026064F" w:rsidP="0026064F">
      <w:pPr>
        <w:pStyle w:val="ConsPlusNormal"/>
        <w:ind w:firstLine="540"/>
        <w:jc w:val="both"/>
        <w:rPr>
          <w:rFonts w:ascii="Times New Roman" w:hAnsi="Times New Roman" w:cs="Times New Roman"/>
          <w:sz w:val="28"/>
          <w:szCs w:val="28"/>
        </w:rPr>
      </w:pPr>
      <w:r w:rsidRPr="00C656DF">
        <w:rPr>
          <w:rFonts w:ascii="Times New Roman" w:hAnsi="Times New Roman" w:cs="Times New Roman"/>
          <w:sz w:val="28"/>
          <w:szCs w:val="28"/>
        </w:rPr>
        <w:t>2) подачи жалобы лицом, полномочия которого не подтверждены в порядке, установленном законодательством Российской Федерации;</w:t>
      </w:r>
    </w:p>
    <w:p w:rsidR="0026064F" w:rsidRPr="00C656DF" w:rsidRDefault="0026064F" w:rsidP="0026064F">
      <w:pPr>
        <w:pStyle w:val="ConsPlusNormal"/>
        <w:ind w:firstLine="540"/>
        <w:jc w:val="both"/>
        <w:rPr>
          <w:rFonts w:ascii="Times New Roman" w:hAnsi="Times New Roman" w:cs="Times New Roman"/>
          <w:sz w:val="28"/>
          <w:szCs w:val="28"/>
        </w:rPr>
      </w:pPr>
      <w:r w:rsidRPr="00C656DF">
        <w:rPr>
          <w:rFonts w:ascii="Times New Roman" w:hAnsi="Times New Roman" w:cs="Times New Roman"/>
          <w:sz w:val="28"/>
          <w:szCs w:val="28"/>
        </w:rPr>
        <w:t>3) наличия решения по жалобе, принятого ранее в отношении того же заявителя и по тому же предмету жалобы;</w:t>
      </w:r>
    </w:p>
    <w:p w:rsidR="0026064F" w:rsidRPr="00C656DF" w:rsidRDefault="0026064F" w:rsidP="0026064F">
      <w:pPr>
        <w:pStyle w:val="ConsPlusNormal"/>
        <w:ind w:firstLine="540"/>
        <w:jc w:val="both"/>
        <w:rPr>
          <w:rFonts w:ascii="Times New Roman" w:hAnsi="Times New Roman" w:cs="Times New Roman"/>
          <w:sz w:val="28"/>
          <w:szCs w:val="28"/>
        </w:rPr>
      </w:pPr>
      <w:r w:rsidRPr="00C656DF">
        <w:rPr>
          <w:rFonts w:ascii="Times New Roman" w:hAnsi="Times New Roman" w:cs="Times New Roman"/>
          <w:sz w:val="28"/>
          <w:szCs w:val="28"/>
        </w:rPr>
        <w:t>4) если доводы жалобы не нашли своего подтверждения.</w:t>
      </w:r>
    </w:p>
    <w:p w:rsidR="0026064F" w:rsidRPr="00C656DF" w:rsidRDefault="0026064F" w:rsidP="0026064F">
      <w:pPr>
        <w:pStyle w:val="ConsPlusNormal"/>
        <w:ind w:firstLine="540"/>
        <w:jc w:val="both"/>
        <w:rPr>
          <w:rFonts w:ascii="Times New Roman" w:hAnsi="Times New Roman" w:cs="Times New Roman"/>
          <w:sz w:val="28"/>
          <w:szCs w:val="28"/>
        </w:rPr>
      </w:pPr>
      <w:r w:rsidRPr="00C656DF">
        <w:rPr>
          <w:rFonts w:ascii="Times New Roman" w:hAnsi="Times New Roman" w:cs="Times New Roman"/>
          <w:sz w:val="28"/>
          <w:szCs w:val="28"/>
        </w:rPr>
        <w:t>О принятом решении заинтересованное лицо информируется не позднее дня, следующего за днем принятия решения, в письменной форме по адресу, указанному в жалобе, и</w:t>
      </w:r>
      <w:r>
        <w:rPr>
          <w:rFonts w:ascii="Times New Roman" w:hAnsi="Times New Roman" w:cs="Times New Roman"/>
          <w:sz w:val="28"/>
          <w:szCs w:val="28"/>
        </w:rPr>
        <w:t xml:space="preserve"> </w:t>
      </w:r>
      <w:r w:rsidRPr="00C656DF">
        <w:rPr>
          <w:rFonts w:ascii="Times New Roman" w:hAnsi="Times New Roman" w:cs="Times New Roman"/>
          <w:sz w:val="28"/>
          <w:szCs w:val="28"/>
        </w:rPr>
        <w:t>(или) по адресу электронной почты, указанному в жалобе.</w:t>
      </w:r>
      <w:r w:rsidRPr="00030CC4">
        <w:rPr>
          <w:rFonts w:ascii="Times New Roman" w:hAnsi="Times New Roman" w:cs="Times New Roman"/>
          <w:iCs/>
          <w:sz w:val="28"/>
          <w:szCs w:val="28"/>
        </w:rPr>
        <w:t xml:space="preserve"> </w:t>
      </w:r>
      <w:r>
        <w:rPr>
          <w:rFonts w:ascii="Times New Roman" w:hAnsi="Times New Roman" w:cs="Times New Roman"/>
          <w:iCs/>
          <w:sz w:val="28"/>
          <w:szCs w:val="28"/>
        </w:rPr>
        <w:tab/>
      </w:r>
      <w:r w:rsidRPr="00061BD9">
        <w:rPr>
          <w:rFonts w:ascii="Times New Roman" w:hAnsi="Times New Roman" w:cs="Times New Roman"/>
          <w:iCs/>
          <w:sz w:val="28"/>
          <w:szCs w:val="28"/>
        </w:rPr>
        <w:t>В случае если жалоба была направлена с</w:t>
      </w:r>
      <w:r>
        <w:rPr>
          <w:rFonts w:ascii="Times New Roman" w:hAnsi="Times New Roman" w:cs="Times New Roman"/>
          <w:iCs/>
          <w:sz w:val="28"/>
          <w:szCs w:val="28"/>
        </w:rPr>
        <w:t>пособом, указанным в подпункте «в»</w:t>
      </w:r>
      <w:r w:rsidRPr="00061BD9">
        <w:rPr>
          <w:rFonts w:ascii="Times New Roman" w:hAnsi="Times New Roman" w:cs="Times New Roman"/>
          <w:iCs/>
          <w:sz w:val="28"/>
          <w:szCs w:val="28"/>
        </w:rPr>
        <w:t xml:space="preserve"> пункта </w:t>
      </w:r>
      <w:r>
        <w:rPr>
          <w:rFonts w:ascii="Times New Roman" w:hAnsi="Times New Roman" w:cs="Times New Roman"/>
          <w:iCs/>
          <w:sz w:val="28"/>
          <w:szCs w:val="28"/>
        </w:rPr>
        <w:t>5.</w:t>
      </w:r>
      <w:r w:rsidRPr="00061BD9">
        <w:rPr>
          <w:rFonts w:ascii="Times New Roman" w:hAnsi="Times New Roman" w:cs="Times New Roman"/>
          <w:iCs/>
          <w:sz w:val="28"/>
          <w:szCs w:val="28"/>
        </w:rPr>
        <w:t xml:space="preserve">6.1  настоящего </w:t>
      </w:r>
      <w:r>
        <w:rPr>
          <w:rFonts w:ascii="Times New Roman" w:hAnsi="Times New Roman" w:cs="Times New Roman"/>
          <w:iCs/>
          <w:sz w:val="28"/>
          <w:szCs w:val="28"/>
        </w:rPr>
        <w:t xml:space="preserve"> административного регламента</w:t>
      </w:r>
      <w:r w:rsidRPr="00061BD9">
        <w:rPr>
          <w:rFonts w:ascii="Times New Roman" w:hAnsi="Times New Roman" w:cs="Times New Roman"/>
          <w:iCs/>
          <w:sz w:val="28"/>
          <w:szCs w:val="28"/>
        </w:rPr>
        <w:t>, ответ заявителю направляется посредством с</w:t>
      </w:r>
      <w:r>
        <w:rPr>
          <w:rFonts w:ascii="Times New Roman" w:hAnsi="Times New Roman" w:cs="Times New Roman"/>
          <w:iCs/>
          <w:sz w:val="28"/>
          <w:szCs w:val="28"/>
        </w:rPr>
        <w:t>истемы досудебного обжалования</w:t>
      </w:r>
    </w:p>
    <w:p w:rsidR="0026064F" w:rsidRPr="00C656DF" w:rsidRDefault="0026064F" w:rsidP="0026064F">
      <w:pPr>
        <w:pStyle w:val="ConsPlusNormal"/>
        <w:ind w:firstLine="540"/>
        <w:jc w:val="both"/>
        <w:rPr>
          <w:rFonts w:ascii="Times New Roman" w:hAnsi="Times New Roman" w:cs="Times New Roman"/>
          <w:sz w:val="28"/>
          <w:szCs w:val="28"/>
        </w:rPr>
      </w:pPr>
      <w:r w:rsidRPr="00C656DF">
        <w:rPr>
          <w:rFonts w:ascii="Times New Roman" w:hAnsi="Times New Roman" w:cs="Times New Roman"/>
          <w:sz w:val="28"/>
          <w:szCs w:val="28"/>
        </w:rPr>
        <w:t>В ответе по результатам рассмотрения жалобы указываются:</w:t>
      </w:r>
    </w:p>
    <w:p w:rsidR="0026064F" w:rsidRPr="00C656DF" w:rsidRDefault="0026064F" w:rsidP="0026064F">
      <w:pPr>
        <w:pStyle w:val="ConsPlusNormal"/>
        <w:ind w:firstLine="540"/>
        <w:jc w:val="both"/>
        <w:rPr>
          <w:rFonts w:ascii="Times New Roman" w:hAnsi="Times New Roman" w:cs="Times New Roman"/>
          <w:sz w:val="28"/>
          <w:szCs w:val="28"/>
        </w:rPr>
      </w:pPr>
      <w:r w:rsidRPr="00C656DF">
        <w:rPr>
          <w:rFonts w:ascii="Times New Roman" w:hAnsi="Times New Roman" w:cs="Times New Roman"/>
          <w:sz w:val="28"/>
          <w:szCs w:val="28"/>
        </w:rPr>
        <w:t>1) наименование органа, исполняющего функции по муниципальному контролю в области торговой деятельности, и органа, рассмотревшего жалобу, должность, фамилия, имя, отчество (при наличии) должностного лица, принявшего решение по жалобе;</w:t>
      </w:r>
    </w:p>
    <w:p w:rsidR="0026064F" w:rsidRPr="00C656DF" w:rsidRDefault="0026064F" w:rsidP="0026064F">
      <w:pPr>
        <w:pStyle w:val="ConsPlusNormal"/>
        <w:ind w:firstLine="540"/>
        <w:jc w:val="both"/>
        <w:rPr>
          <w:rFonts w:ascii="Times New Roman" w:hAnsi="Times New Roman" w:cs="Times New Roman"/>
          <w:sz w:val="28"/>
          <w:szCs w:val="28"/>
        </w:rPr>
      </w:pPr>
      <w:r w:rsidRPr="00C656DF">
        <w:rPr>
          <w:rFonts w:ascii="Times New Roman" w:hAnsi="Times New Roman" w:cs="Times New Roman"/>
          <w:sz w:val="28"/>
          <w:szCs w:val="28"/>
        </w:rPr>
        <w:t>2) номер, дата, место принятия решения, включая сведения о должностном лице, решения или действия (бездействие) которого обжалуются;</w:t>
      </w:r>
    </w:p>
    <w:p w:rsidR="0026064F" w:rsidRPr="00C656DF" w:rsidRDefault="0026064F" w:rsidP="0026064F">
      <w:pPr>
        <w:pStyle w:val="ConsPlusNormal"/>
        <w:ind w:firstLine="540"/>
        <w:jc w:val="both"/>
        <w:rPr>
          <w:rFonts w:ascii="Times New Roman" w:hAnsi="Times New Roman" w:cs="Times New Roman"/>
          <w:sz w:val="28"/>
          <w:szCs w:val="28"/>
        </w:rPr>
      </w:pPr>
      <w:r w:rsidRPr="00C656DF">
        <w:rPr>
          <w:rFonts w:ascii="Times New Roman" w:hAnsi="Times New Roman" w:cs="Times New Roman"/>
          <w:sz w:val="28"/>
          <w:szCs w:val="28"/>
        </w:rPr>
        <w:t>3) фамилия, имя, отчество (при наличии) заявителя;</w:t>
      </w:r>
    </w:p>
    <w:p w:rsidR="0026064F" w:rsidRPr="00C656DF" w:rsidRDefault="0026064F" w:rsidP="0026064F">
      <w:pPr>
        <w:pStyle w:val="ConsPlusNormal"/>
        <w:ind w:firstLine="540"/>
        <w:jc w:val="both"/>
        <w:rPr>
          <w:rFonts w:ascii="Times New Roman" w:hAnsi="Times New Roman" w:cs="Times New Roman"/>
          <w:sz w:val="28"/>
          <w:szCs w:val="28"/>
        </w:rPr>
      </w:pPr>
      <w:r w:rsidRPr="00C656DF">
        <w:rPr>
          <w:rFonts w:ascii="Times New Roman" w:hAnsi="Times New Roman" w:cs="Times New Roman"/>
          <w:sz w:val="28"/>
          <w:szCs w:val="28"/>
        </w:rPr>
        <w:t>4) основания для принятия решения по жалобе;</w:t>
      </w:r>
    </w:p>
    <w:p w:rsidR="0026064F" w:rsidRPr="00C656DF" w:rsidRDefault="0026064F" w:rsidP="0026064F">
      <w:pPr>
        <w:pStyle w:val="ConsPlusNormal"/>
        <w:ind w:firstLine="540"/>
        <w:jc w:val="both"/>
        <w:rPr>
          <w:rFonts w:ascii="Times New Roman" w:hAnsi="Times New Roman" w:cs="Times New Roman"/>
          <w:sz w:val="28"/>
          <w:szCs w:val="28"/>
        </w:rPr>
      </w:pPr>
      <w:r w:rsidRPr="00C656DF">
        <w:rPr>
          <w:rFonts w:ascii="Times New Roman" w:hAnsi="Times New Roman" w:cs="Times New Roman"/>
          <w:sz w:val="28"/>
          <w:szCs w:val="28"/>
        </w:rPr>
        <w:t>5) принятое по жалобе решение;</w:t>
      </w:r>
    </w:p>
    <w:p w:rsidR="0026064F" w:rsidRPr="00C656DF" w:rsidRDefault="0026064F" w:rsidP="0026064F">
      <w:pPr>
        <w:pStyle w:val="ConsPlusNormal"/>
        <w:ind w:firstLine="540"/>
        <w:jc w:val="both"/>
        <w:rPr>
          <w:rFonts w:ascii="Times New Roman" w:hAnsi="Times New Roman" w:cs="Times New Roman"/>
          <w:sz w:val="28"/>
          <w:szCs w:val="28"/>
        </w:rPr>
      </w:pPr>
      <w:r w:rsidRPr="00C656DF">
        <w:rPr>
          <w:rFonts w:ascii="Times New Roman" w:hAnsi="Times New Roman" w:cs="Times New Roman"/>
          <w:sz w:val="28"/>
          <w:szCs w:val="28"/>
        </w:rPr>
        <w:t>6) сроки устранения выявленных нарушений, в случае если жалоба признана обоснованной;</w:t>
      </w:r>
    </w:p>
    <w:p w:rsidR="0026064F" w:rsidRPr="00C656DF" w:rsidRDefault="0026064F" w:rsidP="0026064F">
      <w:pPr>
        <w:pStyle w:val="ConsPlusNormal"/>
        <w:ind w:firstLine="540"/>
        <w:jc w:val="both"/>
        <w:rPr>
          <w:rFonts w:ascii="Times New Roman" w:hAnsi="Times New Roman" w:cs="Times New Roman"/>
          <w:sz w:val="28"/>
          <w:szCs w:val="28"/>
        </w:rPr>
      </w:pPr>
      <w:r w:rsidRPr="00C656DF">
        <w:rPr>
          <w:rFonts w:ascii="Times New Roman" w:hAnsi="Times New Roman" w:cs="Times New Roman"/>
          <w:sz w:val="28"/>
          <w:szCs w:val="28"/>
        </w:rPr>
        <w:t>7) сведения о порядке обжалования принятого по жалобе решения.</w:t>
      </w:r>
    </w:p>
    <w:p w:rsidR="0026064F" w:rsidRPr="00C656DF" w:rsidRDefault="0026064F" w:rsidP="0026064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5.10</w:t>
      </w:r>
      <w:r w:rsidRPr="00C656DF">
        <w:rPr>
          <w:rFonts w:ascii="Times New Roman" w:hAnsi="Times New Roman" w:cs="Times New Roman"/>
          <w:sz w:val="28"/>
          <w:szCs w:val="28"/>
        </w:rPr>
        <w:t xml:space="preserve">. В случае установления в ходе или по результатам </w:t>
      </w:r>
      <w:proofErr w:type="gramStart"/>
      <w:r w:rsidRPr="00C656DF">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C656DF">
        <w:rPr>
          <w:rFonts w:ascii="Times New Roman" w:hAnsi="Times New Roman" w:cs="Times New Roman"/>
          <w:sz w:val="28"/>
          <w:szCs w:val="28"/>
        </w:rPr>
        <w:t xml:space="preserve"> или преступления, должностное лицо, рассматривающее жалобу, незамедлительно направляет имеющиеся материалы в орган прокуратуры.</w:t>
      </w:r>
    </w:p>
    <w:p w:rsidR="0026064F" w:rsidRPr="00C656DF" w:rsidRDefault="0026064F" w:rsidP="0026064F">
      <w:pPr>
        <w:pStyle w:val="ConsPlusNormal"/>
        <w:jc w:val="both"/>
        <w:rPr>
          <w:rFonts w:ascii="Times New Roman" w:hAnsi="Times New Roman" w:cs="Times New Roman"/>
          <w:sz w:val="28"/>
          <w:szCs w:val="28"/>
        </w:rPr>
      </w:pPr>
    </w:p>
    <w:p w:rsidR="0026064F" w:rsidRDefault="0026064F" w:rsidP="0026064F">
      <w:pPr>
        <w:jc w:val="center"/>
      </w:pPr>
    </w:p>
    <w:p w:rsidR="0026064F" w:rsidRDefault="0026064F" w:rsidP="0026064F">
      <w:pPr>
        <w:jc w:val="center"/>
      </w:pPr>
    </w:p>
    <w:p w:rsidR="001C2957" w:rsidRDefault="001C2957" w:rsidP="0026064F">
      <w:pPr>
        <w:jc w:val="center"/>
      </w:pPr>
    </w:p>
    <w:p w:rsidR="001C2957" w:rsidRDefault="001C2957" w:rsidP="0026064F">
      <w:pPr>
        <w:jc w:val="center"/>
      </w:pPr>
    </w:p>
    <w:p w:rsidR="001B6CA2" w:rsidRDefault="001B6CA2" w:rsidP="005D1204">
      <w:pPr>
        <w:pStyle w:val="ConsPlusNormal"/>
        <w:outlineLvl w:val="1"/>
        <w:rPr>
          <w:rFonts w:ascii="Times New Roman" w:hAnsi="Times New Roman" w:cs="Times New Roman"/>
          <w:sz w:val="24"/>
          <w:szCs w:val="24"/>
        </w:rPr>
      </w:pPr>
    </w:p>
    <w:p w:rsidR="005B1F18" w:rsidRPr="005B1F18" w:rsidRDefault="005B1F18" w:rsidP="005B1F18">
      <w:pPr>
        <w:pStyle w:val="ConsPlusNormal"/>
        <w:ind w:left="3540"/>
        <w:outlineLvl w:val="1"/>
        <w:rPr>
          <w:rFonts w:ascii="Times New Roman" w:hAnsi="Times New Roman" w:cs="Times New Roman"/>
          <w:sz w:val="24"/>
          <w:szCs w:val="24"/>
        </w:rPr>
      </w:pPr>
      <w:r w:rsidRPr="005B1F18">
        <w:rPr>
          <w:rFonts w:ascii="Times New Roman" w:hAnsi="Times New Roman" w:cs="Times New Roman"/>
          <w:sz w:val="24"/>
          <w:szCs w:val="24"/>
        </w:rPr>
        <w:lastRenderedPageBreak/>
        <w:t>Приложение</w:t>
      </w:r>
    </w:p>
    <w:p w:rsidR="005B1F18" w:rsidRPr="005B1F18" w:rsidRDefault="005B1F18" w:rsidP="005B1F18">
      <w:pPr>
        <w:pStyle w:val="ConsPlusNormal"/>
        <w:ind w:left="3540"/>
        <w:rPr>
          <w:rFonts w:ascii="Times New Roman" w:hAnsi="Times New Roman" w:cs="Times New Roman"/>
          <w:sz w:val="24"/>
          <w:szCs w:val="24"/>
        </w:rPr>
      </w:pPr>
      <w:r w:rsidRPr="005B1F18">
        <w:rPr>
          <w:rFonts w:ascii="Times New Roman" w:hAnsi="Times New Roman" w:cs="Times New Roman"/>
          <w:sz w:val="24"/>
          <w:szCs w:val="24"/>
        </w:rPr>
        <w:t>к административному регламенту осуществления</w:t>
      </w:r>
    </w:p>
    <w:p w:rsidR="005B1F18" w:rsidRPr="005B1F18" w:rsidRDefault="005B1F18" w:rsidP="005B1F18">
      <w:pPr>
        <w:pStyle w:val="ConsPlusNormal"/>
        <w:ind w:left="3540"/>
        <w:rPr>
          <w:rFonts w:ascii="Times New Roman" w:hAnsi="Times New Roman" w:cs="Times New Roman"/>
          <w:sz w:val="24"/>
          <w:szCs w:val="24"/>
        </w:rPr>
      </w:pPr>
      <w:r w:rsidRPr="005B1F18">
        <w:rPr>
          <w:rFonts w:ascii="Times New Roman" w:hAnsi="Times New Roman" w:cs="Times New Roman"/>
          <w:sz w:val="24"/>
          <w:szCs w:val="24"/>
        </w:rPr>
        <w:t xml:space="preserve">муниципального </w:t>
      </w:r>
      <w:proofErr w:type="gramStart"/>
      <w:r w:rsidRPr="005B1F18">
        <w:rPr>
          <w:rFonts w:ascii="Times New Roman" w:hAnsi="Times New Roman" w:cs="Times New Roman"/>
          <w:sz w:val="24"/>
          <w:szCs w:val="24"/>
        </w:rPr>
        <w:t>контроля за</w:t>
      </w:r>
      <w:proofErr w:type="gramEnd"/>
      <w:r w:rsidRPr="005B1F18">
        <w:rPr>
          <w:rFonts w:ascii="Times New Roman" w:hAnsi="Times New Roman" w:cs="Times New Roman"/>
          <w:sz w:val="24"/>
          <w:szCs w:val="24"/>
        </w:rPr>
        <w:t xml:space="preserve"> соблюдением</w:t>
      </w:r>
    </w:p>
    <w:p w:rsidR="005B1F18" w:rsidRPr="005B1F18" w:rsidRDefault="005B1F18" w:rsidP="005B1F18">
      <w:pPr>
        <w:pStyle w:val="ConsPlusNormal"/>
        <w:ind w:left="3540"/>
        <w:rPr>
          <w:rFonts w:ascii="Times New Roman" w:hAnsi="Times New Roman" w:cs="Times New Roman"/>
          <w:sz w:val="24"/>
          <w:szCs w:val="24"/>
        </w:rPr>
      </w:pPr>
      <w:r w:rsidRPr="005B1F18">
        <w:rPr>
          <w:rFonts w:ascii="Times New Roman" w:hAnsi="Times New Roman" w:cs="Times New Roman"/>
          <w:sz w:val="24"/>
          <w:szCs w:val="24"/>
        </w:rPr>
        <w:t>требований законодательства в области розничной</w:t>
      </w:r>
    </w:p>
    <w:p w:rsidR="005B1F18" w:rsidRPr="005B1F18" w:rsidRDefault="005B1F18" w:rsidP="005B1F18">
      <w:pPr>
        <w:pStyle w:val="ConsPlusNormal"/>
        <w:ind w:left="3540"/>
        <w:rPr>
          <w:rFonts w:ascii="Times New Roman" w:hAnsi="Times New Roman" w:cs="Times New Roman"/>
          <w:sz w:val="24"/>
          <w:szCs w:val="24"/>
        </w:rPr>
      </w:pPr>
      <w:r w:rsidRPr="005B1F18">
        <w:rPr>
          <w:rFonts w:ascii="Times New Roman" w:hAnsi="Times New Roman" w:cs="Times New Roman"/>
          <w:sz w:val="24"/>
          <w:szCs w:val="24"/>
        </w:rPr>
        <w:t>продажи алкогольной продукции, в части соблюдения</w:t>
      </w:r>
    </w:p>
    <w:p w:rsidR="005B1F18" w:rsidRPr="005B1F18" w:rsidRDefault="005B1F18" w:rsidP="005B1F18">
      <w:pPr>
        <w:pStyle w:val="ConsPlusNormal"/>
        <w:ind w:left="3540"/>
        <w:rPr>
          <w:rFonts w:ascii="Times New Roman" w:hAnsi="Times New Roman" w:cs="Times New Roman"/>
          <w:sz w:val="24"/>
          <w:szCs w:val="24"/>
        </w:rPr>
      </w:pPr>
      <w:r w:rsidRPr="005B1F18">
        <w:rPr>
          <w:rFonts w:ascii="Times New Roman" w:hAnsi="Times New Roman" w:cs="Times New Roman"/>
          <w:sz w:val="24"/>
          <w:szCs w:val="24"/>
        </w:rPr>
        <w:t>требований законодательства, определяющего</w:t>
      </w:r>
    </w:p>
    <w:p w:rsidR="005B1F18" w:rsidRPr="005B1F18" w:rsidRDefault="005B1F18" w:rsidP="005B1F18">
      <w:pPr>
        <w:pStyle w:val="ConsPlusNormal"/>
        <w:ind w:left="3540"/>
        <w:rPr>
          <w:rFonts w:ascii="Times New Roman" w:hAnsi="Times New Roman" w:cs="Times New Roman"/>
          <w:sz w:val="24"/>
          <w:szCs w:val="24"/>
        </w:rPr>
      </w:pPr>
      <w:r w:rsidRPr="005B1F18">
        <w:rPr>
          <w:rFonts w:ascii="Times New Roman" w:hAnsi="Times New Roman" w:cs="Times New Roman"/>
          <w:sz w:val="24"/>
          <w:szCs w:val="24"/>
        </w:rPr>
        <w:t>границы прилегающих территорий к организациям</w:t>
      </w:r>
    </w:p>
    <w:p w:rsidR="005B1F18" w:rsidRPr="005B1F18" w:rsidRDefault="005B1F18" w:rsidP="005B1F18">
      <w:pPr>
        <w:pStyle w:val="ConsPlusNormal"/>
        <w:ind w:left="3540"/>
        <w:rPr>
          <w:rFonts w:ascii="Times New Roman" w:hAnsi="Times New Roman" w:cs="Times New Roman"/>
          <w:sz w:val="24"/>
          <w:szCs w:val="24"/>
        </w:rPr>
      </w:pPr>
      <w:r w:rsidRPr="005B1F18">
        <w:rPr>
          <w:rFonts w:ascii="Times New Roman" w:hAnsi="Times New Roman" w:cs="Times New Roman"/>
          <w:sz w:val="24"/>
          <w:szCs w:val="24"/>
        </w:rPr>
        <w:t>и (или) объектам, на которых не допускается</w:t>
      </w:r>
    </w:p>
    <w:p w:rsidR="005B1F18" w:rsidRPr="005B1F18" w:rsidRDefault="005B1F18" w:rsidP="005B1F18">
      <w:pPr>
        <w:pStyle w:val="ConsPlusNormal"/>
        <w:ind w:left="3540"/>
        <w:rPr>
          <w:sz w:val="24"/>
          <w:szCs w:val="24"/>
        </w:rPr>
      </w:pPr>
      <w:r w:rsidRPr="005B1F18">
        <w:rPr>
          <w:rFonts w:ascii="Times New Roman" w:hAnsi="Times New Roman" w:cs="Times New Roman"/>
          <w:sz w:val="24"/>
          <w:szCs w:val="24"/>
        </w:rPr>
        <w:t>розничная продажа алкогольной продукции</w:t>
      </w:r>
    </w:p>
    <w:p w:rsidR="005B1F18" w:rsidRDefault="005B1F18" w:rsidP="005B1F18">
      <w:pPr>
        <w:pStyle w:val="ConsPlusNormal"/>
        <w:jc w:val="both"/>
      </w:pPr>
    </w:p>
    <w:p w:rsidR="005B1F18" w:rsidRPr="0026064F" w:rsidRDefault="0026064F" w:rsidP="005B1F18">
      <w:pPr>
        <w:pStyle w:val="ConsPlusTitle"/>
        <w:jc w:val="center"/>
        <w:rPr>
          <w:rFonts w:ascii="Times New Roman" w:hAnsi="Times New Roman" w:cs="Times New Roman"/>
          <w:b w:val="0"/>
          <w:sz w:val="28"/>
        </w:rPr>
      </w:pPr>
      <w:bookmarkStart w:id="5" w:name="Par303"/>
      <w:bookmarkEnd w:id="5"/>
      <w:r>
        <w:rPr>
          <w:rFonts w:ascii="Times New Roman" w:hAnsi="Times New Roman" w:cs="Times New Roman"/>
          <w:b w:val="0"/>
          <w:sz w:val="28"/>
        </w:rPr>
        <w:t>Б</w:t>
      </w:r>
      <w:r w:rsidRPr="0026064F">
        <w:rPr>
          <w:rFonts w:ascii="Times New Roman" w:hAnsi="Times New Roman" w:cs="Times New Roman"/>
          <w:b w:val="0"/>
          <w:sz w:val="28"/>
        </w:rPr>
        <w:t>лок-схема</w:t>
      </w:r>
    </w:p>
    <w:p w:rsidR="005B1F18" w:rsidRPr="0026064F" w:rsidRDefault="0026064F" w:rsidP="005B1F18">
      <w:pPr>
        <w:pStyle w:val="ConsPlusTitle"/>
        <w:jc w:val="center"/>
        <w:rPr>
          <w:rFonts w:ascii="Times New Roman" w:hAnsi="Times New Roman" w:cs="Times New Roman"/>
          <w:b w:val="0"/>
          <w:sz w:val="28"/>
        </w:rPr>
      </w:pPr>
      <w:r w:rsidRPr="0026064F">
        <w:rPr>
          <w:rFonts w:ascii="Times New Roman" w:hAnsi="Times New Roman" w:cs="Times New Roman"/>
          <w:b w:val="0"/>
          <w:sz w:val="28"/>
        </w:rPr>
        <w:t>исполнения муниципальной функции по осуществлению</w:t>
      </w:r>
    </w:p>
    <w:p w:rsidR="005B1F18" w:rsidRPr="0026064F" w:rsidRDefault="0026064F" w:rsidP="005B1F18">
      <w:pPr>
        <w:pStyle w:val="ConsPlusTitle"/>
        <w:jc w:val="center"/>
        <w:rPr>
          <w:rFonts w:ascii="Times New Roman" w:hAnsi="Times New Roman" w:cs="Times New Roman"/>
          <w:b w:val="0"/>
          <w:sz w:val="28"/>
        </w:rPr>
      </w:pPr>
      <w:r w:rsidRPr="0026064F">
        <w:rPr>
          <w:rFonts w:ascii="Times New Roman" w:hAnsi="Times New Roman" w:cs="Times New Roman"/>
          <w:b w:val="0"/>
          <w:sz w:val="28"/>
        </w:rPr>
        <w:t xml:space="preserve">муниципального </w:t>
      </w:r>
      <w:proofErr w:type="gramStart"/>
      <w:r w:rsidRPr="0026064F">
        <w:rPr>
          <w:rFonts w:ascii="Times New Roman" w:hAnsi="Times New Roman" w:cs="Times New Roman"/>
          <w:b w:val="0"/>
          <w:sz w:val="28"/>
        </w:rPr>
        <w:t>контроля за</w:t>
      </w:r>
      <w:proofErr w:type="gramEnd"/>
      <w:r w:rsidRPr="0026064F">
        <w:rPr>
          <w:rFonts w:ascii="Times New Roman" w:hAnsi="Times New Roman" w:cs="Times New Roman"/>
          <w:b w:val="0"/>
          <w:sz w:val="28"/>
        </w:rPr>
        <w:t xml:space="preserve"> соблюдением требований</w:t>
      </w:r>
    </w:p>
    <w:p w:rsidR="005B1F18" w:rsidRPr="0026064F" w:rsidRDefault="0026064F" w:rsidP="005B1F18">
      <w:pPr>
        <w:pStyle w:val="ConsPlusTitle"/>
        <w:jc w:val="center"/>
        <w:rPr>
          <w:rFonts w:ascii="Times New Roman" w:hAnsi="Times New Roman" w:cs="Times New Roman"/>
          <w:b w:val="0"/>
          <w:sz w:val="28"/>
        </w:rPr>
      </w:pPr>
      <w:r w:rsidRPr="0026064F">
        <w:rPr>
          <w:rFonts w:ascii="Times New Roman" w:hAnsi="Times New Roman" w:cs="Times New Roman"/>
          <w:b w:val="0"/>
          <w:sz w:val="28"/>
        </w:rPr>
        <w:t>законодательства в области розничной продажи алкогольной</w:t>
      </w:r>
    </w:p>
    <w:p w:rsidR="005B1F18" w:rsidRPr="0026064F" w:rsidRDefault="0026064F" w:rsidP="005B1F18">
      <w:pPr>
        <w:pStyle w:val="ConsPlusTitle"/>
        <w:jc w:val="center"/>
        <w:rPr>
          <w:rFonts w:ascii="Times New Roman" w:hAnsi="Times New Roman" w:cs="Times New Roman"/>
          <w:b w:val="0"/>
          <w:sz w:val="28"/>
        </w:rPr>
      </w:pPr>
      <w:r w:rsidRPr="0026064F">
        <w:rPr>
          <w:rFonts w:ascii="Times New Roman" w:hAnsi="Times New Roman" w:cs="Times New Roman"/>
          <w:b w:val="0"/>
          <w:sz w:val="28"/>
        </w:rPr>
        <w:t>продукции, в части соблюдения требований законодательства,</w:t>
      </w:r>
    </w:p>
    <w:p w:rsidR="005B1F18" w:rsidRPr="0026064F" w:rsidRDefault="0026064F" w:rsidP="005B1F18">
      <w:pPr>
        <w:pStyle w:val="ConsPlusTitle"/>
        <w:jc w:val="center"/>
        <w:rPr>
          <w:rFonts w:ascii="Times New Roman" w:hAnsi="Times New Roman" w:cs="Times New Roman"/>
          <w:b w:val="0"/>
          <w:sz w:val="28"/>
        </w:rPr>
      </w:pPr>
      <w:proofErr w:type="gramStart"/>
      <w:r w:rsidRPr="0026064F">
        <w:rPr>
          <w:rFonts w:ascii="Times New Roman" w:hAnsi="Times New Roman" w:cs="Times New Roman"/>
          <w:b w:val="0"/>
          <w:sz w:val="28"/>
        </w:rPr>
        <w:t>определяющего</w:t>
      </w:r>
      <w:proofErr w:type="gramEnd"/>
      <w:r w:rsidRPr="0026064F">
        <w:rPr>
          <w:rFonts w:ascii="Times New Roman" w:hAnsi="Times New Roman" w:cs="Times New Roman"/>
          <w:b w:val="0"/>
          <w:sz w:val="28"/>
        </w:rPr>
        <w:t xml:space="preserve"> границы прилегающих территорий к организациям</w:t>
      </w:r>
    </w:p>
    <w:p w:rsidR="005B1F18" w:rsidRPr="0026064F" w:rsidRDefault="0026064F" w:rsidP="005B1F18">
      <w:pPr>
        <w:pStyle w:val="ConsPlusTitle"/>
        <w:jc w:val="center"/>
        <w:rPr>
          <w:rFonts w:ascii="Times New Roman" w:hAnsi="Times New Roman" w:cs="Times New Roman"/>
          <w:b w:val="0"/>
          <w:sz w:val="28"/>
        </w:rPr>
      </w:pPr>
      <w:r w:rsidRPr="0026064F">
        <w:rPr>
          <w:rFonts w:ascii="Times New Roman" w:hAnsi="Times New Roman" w:cs="Times New Roman"/>
          <w:b w:val="0"/>
          <w:sz w:val="28"/>
        </w:rPr>
        <w:t xml:space="preserve">и (или) объектам, на которых не допускается </w:t>
      </w:r>
      <w:proofErr w:type="gramStart"/>
      <w:r w:rsidRPr="0026064F">
        <w:rPr>
          <w:rFonts w:ascii="Times New Roman" w:hAnsi="Times New Roman" w:cs="Times New Roman"/>
          <w:b w:val="0"/>
          <w:sz w:val="28"/>
        </w:rPr>
        <w:t>розничная</w:t>
      </w:r>
      <w:proofErr w:type="gramEnd"/>
    </w:p>
    <w:p w:rsidR="005B1F18" w:rsidRPr="0026064F" w:rsidRDefault="0026064F" w:rsidP="005B1F18">
      <w:pPr>
        <w:pStyle w:val="ConsPlusTitle"/>
        <w:jc w:val="center"/>
        <w:rPr>
          <w:rFonts w:ascii="Times New Roman" w:hAnsi="Times New Roman" w:cs="Times New Roman"/>
          <w:b w:val="0"/>
          <w:sz w:val="28"/>
        </w:rPr>
      </w:pPr>
      <w:r w:rsidRPr="0026064F">
        <w:rPr>
          <w:rFonts w:ascii="Times New Roman" w:hAnsi="Times New Roman" w:cs="Times New Roman"/>
          <w:b w:val="0"/>
          <w:sz w:val="28"/>
        </w:rPr>
        <w:t>продажа алкогольной продукции</w:t>
      </w:r>
    </w:p>
    <w:p w:rsidR="005B1F18" w:rsidRDefault="00137DAF" w:rsidP="005B1F18">
      <w:pPr>
        <w:pStyle w:val="ConsPlusNormal"/>
        <w:jc w:val="both"/>
        <w:rPr>
          <w:rFonts w:ascii="Times New Roman" w:hAnsi="Times New Roman" w:cs="Times New Roman"/>
          <w:sz w:val="28"/>
        </w:rPr>
      </w:pPr>
      <w:r>
        <w:rPr>
          <w:rFonts w:ascii="Times New Roman" w:hAnsi="Times New Roman" w:cs="Times New Roman"/>
          <w:noProof/>
          <w:sz w:val="28"/>
        </w:rPr>
        <w:pict>
          <v:rect id="_x0000_s1028" style="position:absolute;left:0;text-align:left;margin-left:299.65pt;margin-top:12.75pt;width:172.5pt;height:155.3pt;z-index:251660288">
            <v:textbox>
              <w:txbxContent>
                <w:p w:rsidR="00AB5F34" w:rsidRPr="00DC0976" w:rsidRDefault="00AB5F34" w:rsidP="00DC0976">
                  <w:pPr>
                    <w:spacing w:after="0" w:line="240" w:lineRule="auto"/>
                    <w:jc w:val="both"/>
                    <w:rPr>
                      <w:rFonts w:ascii="Times New Roman" w:hAnsi="Times New Roman"/>
                    </w:rPr>
                  </w:pPr>
                  <w:r>
                    <w:rPr>
                      <w:rFonts w:ascii="Times New Roman" w:hAnsi="Times New Roman"/>
                    </w:rPr>
                    <w:t>о</w:t>
                  </w:r>
                  <w:r w:rsidRPr="00DC0976">
                    <w:rPr>
                      <w:rFonts w:ascii="Times New Roman" w:hAnsi="Times New Roman"/>
                    </w:rPr>
                    <w:t xml:space="preserve">бращения, заявления о фактах нарушений обязательных  требований, истечение срока  исполнения юридическим лицом индивидуальным предпринимателем выданного  органом муниципального  контроля предписания об    устранении выявленного  </w:t>
                  </w:r>
                  <w:r>
                    <w:rPr>
                      <w:rFonts w:ascii="Times New Roman" w:hAnsi="Times New Roman"/>
                    </w:rPr>
                    <w:t>нарушения обязательных</w:t>
                  </w:r>
                  <w:r w:rsidRPr="00DC0976">
                    <w:rPr>
                      <w:rFonts w:ascii="Times New Roman" w:hAnsi="Times New Roman"/>
                    </w:rPr>
                    <w:t xml:space="preserve">  требований</w:t>
                  </w:r>
                </w:p>
              </w:txbxContent>
            </v:textbox>
          </v:rect>
        </w:pict>
      </w:r>
      <w:r>
        <w:rPr>
          <w:rFonts w:ascii="Times New Roman" w:hAnsi="Times New Roman" w:cs="Times New Roman"/>
          <w:noProof/>
          <w:sz w:val="28"/>
        </w:rPr>
        <w:pict>
          <v:rect id="_x0000_s1026" style="position:absolute;left:0;text-align:left;margin-left:21.9pt;margin-top:12.75pt;width:3in;height:32.8pt;z-index:251658240">
            <v:textbox>
              <w:txbxContent>
                <w:p w:rsidR="00AB5F34" w:rsidRPr="0026064F" w:rsidRDefault="00AB5F34">
                  <w:pPr>
                    <w:rPr>
                      <w:rFonts w:ascii="Times New Roman" w:hAnsi="Times New Roman"/>
                    </w:rPr>
                  </w:pPr>
                  <w:r>
                    <w:rPr>
                      <w:rFonts w:ascii="Times New Roman" w:hAnsi="Times New Roman"/>
                    </w:rPr>
                    <w:t>с</w:t>
                  </w:r>
                  <w:r w:rsidRPr="0026064F">
                    <w:rPr>
                      <w:rFonts w:ascii="Times New Roman" w:hAnsi="Times New Roman"/>
                    </w:rPr>
                    <w:t>оставление проекта ежегодного плана проведения проверок</w:t>
                  </w:r>
                </w:p>
              </w:txbxContent>
            </v:textbox>
          </v:rect>
        </w:pict>
      </w:r>
    </w:p>
    <w:p w:rsidR="0026064F" w:rsidRDefault="0026064F" w:rsidP="005B1F18">
      <w:pPr>
        <w:pStyle w:val="ConsPlusNormal"/>
        <w:jc w:val="both"/>
        <w:rPr>
          <w:rFonts w:ascii="Times New Roman" w:hAnsi="Times New Roman" w:cs="Times New Roman"/>
          <w:sz w:val="28"/>
        </w:rPr>
      </w:pPr>
    </w:p>
    <w:p w:rsidR="0026064F" w:rsidRDefault="00137DAF" w:rsidP="005B1F18">
      <w:pPr>
        <w:pStyle w:val="ConsPlusNormal"/>
        <w:jc w:val="both"/>
        <w:rPr>
          <w:rFonts w:ascii="Times New Roman" w:hAnsi="Times New Roman" w:cs="Times New Roman"/>
          <w:sz w:val="28"/>
        </w:rPr>
      </w:pPr>
      <w:r>
        <w:rPr>
          <w:rFonts w:ascii="Times New Roman" w:hAnsi="Times New Roman" w:cs="Times New Roman"/>
          <w:noProof/>
          <w:sz w:val="28"/>
        </w:rPr>
        <w:pict>
          <v:shapetype id="_x0000_t32" coordsize="21600,21600" o:spt="32" o:oned="t" path="m,l21600,21600e" filled="f">
            <v:path arrowok="t" fillok="f" o:connecttype="none"/>
            <o:lock v:ext="edit" shapetype="t"/>
          </v:shapetype>
          <v:shape id="_x0000_s1059" type="#_x0000_t32" style="position:absolute;left:0;text-align:left;margin-left:122.9pt;margin-top:13.4pt;width:0;height:10.75pt;z-index:251683840" o:connectortype="straight">
            <v:stroke endarrow="block"/>
          </v:shape>
        </w:pict>
      </w:r>
    </w:p>
    <w:p w:rsidR="0026064F" w:rsidRDefault="00137DAF" w:rsidP="005B1F18">
      <w:pPr>
        <w:pStyle w:val="ConsPlusNormal"/>
        <w:jc w:val="both"/>
        <w:rPr>
          <w:rFonts w:ascii="Times New Roman" w:hAnsi="Times New Roman" w:cs="Times New Roman"/>
          <w:sz w:val="28"/>
        </w:rPr>
      </w:pPr>
      <w:r>
        <w:rPr>
          <w:rFonts w:ascii="Times New Roman" w:hAnsi="Times New Roman" w:cs="Times New Roman"/>
          <w:noProof/>
          <w:sz w:val="28"/>
        </w:rPr>
        <w:pict>
          <v:rect id="_x0000_s1027" style="position:absolute;left:0;text-align:left;margin-left:21.9pt;margin-top:8.05pt;width:3in;height:39.2pt;z-index:251659264">
            <v:textbox style="mso-next-textbox:#_x0000_s1027">
              <w:txbxContent>
                <w:p w:rsidR="00AB5F34" w:rsidRPr="00DC0976" w:rsidRDefault="00AB5F34">
                  <w:pPr>
                    <w:rPr>
                      <w:rFonts w:ascii="Times New Roman" w:hAnsi="Times New Roman"/>
                    </w:rPr>
                  </w:pPr>
                  <w:r>
                    <w:rPr>
                      <w:rFonts w:ascii="Times New Roman" w:hAnsi="Times New Roman"/>
                    </w:rPr>
                    <w:t>с</w:t>
                  </w:r>
                  <w:r w:rsidRPr="00DC0976">
                    <w:rPr>
                      <w:rFonts w:ascii="Times New Roman" w:hAnsi="Times New Roman"/>
                    </w:rPr>
                    <w:t>огласование плана проведения плановых проверок с органами прокуратура</w:t>
                  </w:r>
                </w:p>
              </w:txbxContent>
            </v:textbox>
          </v:rect>
        </w:pict>
      </w:r>
    </w:p>
    <w:p w:rsidR="0026064F" w:rsidRDefault="0026064F" w:rsidP="005B1F18">
      <w:pPr>
        <w:pStyle w:val="ConsPlusNormal"/>
        <w:jc w:val="both"/>
        <w:rPr>
          <w:rFonts w:ascii="Times New Roman" w:hAnsi="Times New Roman" w:cs="Times New Roman"/>
          <w:sz w:val="28"/>
        </w:rPr>
      </w:pPr>
    </w:p>
    <w:p w:rsidR="0026064F" w:rsidRDefault="00137DAF" w:rsidP="005B1F18">
      <w:pPr>
        <w:pStyle w:val="ConsPlusNormal"/>
        <w:jc w:val="both"/>
        <w:rPr>
          <w:rFonts w:ascii="Times New Roman" w:hAnsi="Times New Roman" w:cs="Times New Roman"/>
          <w:sz w:val="28"/>
        </w:rPr>
      </w:pPr>
      <w:r>
        <w:rPr>
          <w:rFonts w:ascii="Times New Roman" w:hAnsi="Times New Roman" w:cs="Times New Roman"/>
          <w:noProof/>
          <w:sz w:val="28"/>
        </w:rPr>
        <w:pict>
          <v:shape id="_x0000_s1060" type="#_x0000_t32" style="position:absolute;left:0;text-align:left;margin-left:122.9pt;margin-top:15.05pt;width:0;height:12.9pt;z-index:251684864" o:connectortype="straight">
            <v:stroke endarrow="block"/>
          </v:shape>
        </w:pict>
      </w:r>
    </w:p>
    <w:p w:rsidR="0026064F" w:rsidRDefault="00137DAF" w:rsidP="005B1F18">
      <w:pPr>
        <w:pStyle w:val="ConsPlusNormal"/>
        <w:jc w:val="both"/>
        <w:rPr>
          <w:rFonts w:ascii="Times New Roman" w:hAnsi="Times New Roman" w:cs="Times New Roman"/>
          <w:sz w:val="28"/>
        </w:rPr>
      </w:pPr>
      <w:r>
        <w:rPr>
          <w:rFonts w:ascii="Times New Roman" w:hAnsi="Times New Roman" w:cs="Times New Roman"/>
          <w:noProof/>
          <w:sz w:val="28"/>
        </w:rPr>
        <w:pict>
          <v:rect id="_x0000_s1030" style="position:absolute;left:0;text-align:left;margin-left:21.9pt;margin-top:11.85pt;width:3in;height:38.7pt;z-index:251661312">
            <v:textbox style="mso-next-textbox:#_x0000_s1030">
              <w:txbxContent>
                <w:p w:rsidR="00AB5F34" w:rsidRPr="00DC0976" w:rsidRDefault="00AB5F34" w:rsidP="00DC0976">
                  <w:pPr>
                    <w:spacing w:after="0"/>
                    <w:rPr>
                      <w:rFonts w:ascii="Times New Roman" w:hAnsi="Times New Roman"/>
                    </w:rPr>
                  </w:pPr>
                  <w:r>
                    <w:rPr>
                      <w:rFonts w:ascii="Times New Roman" w:hAnsi="Times New Roman"/>
                    </w:rPr>
                    <w:t>с</w:t>
                  </w:r>
                  <w:r w:rsidRPr="00DC0976">
                    <w:rPr>
                      <w:rFonts w:ascii="Times New Roman" w:hAnsi="Times New Roman"/>
                    </w:rPr>
                    <w:t>оставление проекта ежегодного</w:t>
                  </w:r>
                </w:p>
                <w:p w:rsidR="00AB5F34" w:rsidRPr="00DC0976" w:rsidRDefault="00AB5F34" w:rsidP="00DC0976">
                  <w:pPr>
                    <w:spacing w:after="0"/>
                    <w:rPr>
                      <w:rFonts w:ascii="Times New Roman" w:hAnsi="Times New Roman"/>
                    </w:rPr>
                  </w:pPr>
                  <w:r w:rsidRPr="00DC0976">
                    <w:rPr>
                      <w:rFonts w:ascii="Times New Roman" w:hAnsi="Times New Roman"/>
                    </w:rPr>
                    <w:t xml:space="preserve">плана проведения проверок   </w:t>
                  </w:r>
                </w:p>
              </w:txbxContent>
            </v:textbox>
          </v:rect>
        </w:pict>
      </w:r>
    </w:p>
    <w:p w:rsidR="0026064F" w:rsidRDefault="0026064F" w:rsidP="005B1F18">
      <w:pPr>
        <w:pStyle w:val="ConsPlusNormal"/>
        <w:jc w:val="both"/>
        <w:rPr>
          <w:rFonts w:ascii="Times New Roman" w:hAnsi="Times New Roman" w:cs="Times New Roman"/>
          <w:sz w:val="28"/>
        </w:rPr>
      </w:pPr>
    </w:p>
    <w:p w:rsidR="0026064F" w:rsidRDefault="0026064F" w:rsidP="005B1F18">
      <w:pPr>
        <w:pStyle w:val="ConsPlusNormal"/>
        <w:jc w:val="both"/>
        <w:rPr>
          <w:rFonts w:ascii="Times New Roman" w:hAnsi="Times New Roman" w:cs="Times New Roman"/>
          <w:sz w:val="28"/>
        </w:rPr>
      </w:pPr>
    </w:p>
    <w:p w:rsidR="0026064F" w:rsidRDefault="00137DAF" w:rsidP="005B1F18">
      <w:pPr>
        <w:pStyle w:val="ConsPlusNormal"/>
        <w:jc w:val="both"/>
        <w:rPr>
          <w:rFonts w:ascii="Times New Roman" w:hAnsi="Times New Roman" w:cs="Times New Roman"/>
          <w:sz w:val="28"/>
        </w:rPr>
      </w:pPr>
      <w:r>
        <w:rPr>
          <w:rFonts w:ascii="Times New Roman" w:hAnsi="Times New Roman" w:cs="Times New Roman"/>
          <w:noProof/>
          <w:sz w:val="28"/>
        </w:rPr>
        <w:pict>
          <v:shape id="_x0000_s1061" type="#_x0000_t32" style="position:absolute;left:0;text-align:left;margin-left:122.9pt;margin-top:2.25pt;width:0;height:12.9pt;z-index:251685888" o:connectortype="straight">
            <v:stroke endarrow="block"/>
          </v:shape>
        </w:pict>
      </w:r>
      <w:r>
        <w:rPr>
          <w:rFonts w:ascii="Times New Roman" w:hAnsi="Times New Roman" w:cs="Times New Roman"/>
          <w:noProof/>
          <w:sz w:val="28"/>
        </w:rPr>
        <w:pict>
          <v:rect id="_x0000_s1031" style="position:absolute;left:0;text-align:left;margin-left:21.9pt;margin-top:15.15pt;width:3in;height:46.75pt;flip:y;z-index:251662336">
            <v:textbox style="mso-next-textbox:#_x0000_s1031">
              <w:txbxContent>
                <w:p w:rsidR="00AB5F34" w:rsidRPr="00973924" w:rsidRDefault="00AB5F34" w:rsidP="00973924">
                  <w:pPr>
                    <w:spacing w:after="0"/>
                    <w:rPr>
                      <w:rFonts w:ascii="Times New Roman" w:hAnsi="Times New Roman"/>
                    </w:rPr>
                  </w:pPr>
                  <w:r>
                    <w:rPr>
                      <w:rFonts w:ascii="Times New Roman" w:hAnsi="Times New Roman"/>
                    </w:rPr>
                    <w:t>с</w:t>
                  </w:r>
                  <w:r w:rsidRPr="00973924">
                    <w:rPr>
                      <w:rFonts w:ascii="Times New Roman" w:hAnsi="Times New Roman"/>
                    </w:rPr>
                    <w:t>огласование плана проведения</w:t>
                  </w:r>
                </w:p>
                <w:p w:rsidR="00AB5F34" w:rsidRPr="00973924" w:rsidRDefault="00AB5F34" w:rsidP="00973924">
                  <w:pPr>
                    <w:spacing w:after="0"/>
                    <w:rPr>
                      <w:rFonts w:ascii="Times New Roman" w:hAnsi="Times New Roman"/>
                    </w:rPr>
                  </w:pPr>
                  <w:r w:rsidRPr="00973924">
                    <w:rPr>
                      <w:rFonts w:ascii="Times New Roman" w:hAnsi="Times New Roman"/>
                    </w:rPr>
                    <w:t xml:space="preserve">плановых проверок с органами прокуратуры          </w:t>
                  </w:r>
                </w:p>
              </w:txbxContent>
            </v:textbox>
          </v:rect>
        </w:pict>
      </w:r>
    </w:p>
    <w:p w:rsidR="0026064F" w:rsidRDefault="00137DAF" w:rsidP="005B1F18">
      <w:pPr>
        <w:pStyle w:val="ConsPlusNormal"/>
        <w:jc w:val="both"/>
        <w:rPr>
          <w:rFonts w:ascii="Times New Roman" w:hAnsi="Times New Roman" w:cs="Times New Roman"/>
          <w:sz w:val="28"/>
        </w:rPr>
      </w:pPr>
      <w:r>
        <w:rPr>
          <w:rFonts w:ascii="Times New Roman" w:hAnsi="Times New Roman" w:cs="Times New Roman"/>
          <w:noProof/>
          <w:sz w:val="28"/>
        </w:rPr>
        <w:pict>
          <v:shape id="_x0000_s1095" type="#_x0000_t32" style="position:absolute;left:0;text-align:left;margin-left:454.95pt;margin-top:7.1pt;width:.05pt;height:43pt;flip:x y;z-index:251717632" o:connectortype="straight">
            <v:stroke endarrow="block"/>
          </v:shape>
        </w:pict>
      </w:r>
      <w:r>
        <w:rPr>
          <w:rFonts w:ascii="Times New Roman" w:hAnsi="Times New Roman" w:cs="Times New Roman"/>
          <w:noProof/>
          <w:sz w:val="28"/>
        </w:rPr>
        <w:pict>
          <v:shape id="_x0000_s1092" type="#_x0000_t32" style="position:absolute;left:0;text-align:left;margin-left:454.9pt;margin-top:7.1pt;width:.05pt;height:372.9pt;z-index:251715584" o:connectortype="straight">
            <v:stroke endarrow="block"/>
          </v:shape>
        </w:pict>
      </w:r>
      <w:r>
        <w:rPr>
          <w:rFonts w:ascii="Times New Roman" w:hAnsi="Times New Roman" w:cs="Times New Roman"/>
          <w:noProof/>
          <w:sz w:val="28"/>
        </w:rPr>
        <w:pict>
          <v:shape id="_x0000_s1065" type="#_x0000_t32" style="position:absolute;left:0;text-align:left;margin-left:385.1pt;margin-top:7.1pt;width:.05pt;height:139.15pt;z-index:251689984" o:connectortype="straight">
            <v:stroke endarrow="block"/>
          </v:shape>
        </w:pict>
      </w:r>
    </w:p>
    <w:p w:rsidR="0026064F" w:rsidRDefault="0026064F" w:rsidP="005B1F18">
      <w:pPr>
        <w:pStyle w:val="ConsPlusNormal"/>
        <w:jc w:val="both"/>
        <w:rPr>
          <w:rFonts w:ascii="Times New Roman" w:hAnsi="Times New Roman" w:cs="Times New Roman"/>
          <w:sz w:val="28"/>
        </w:rPr>
      </w:pPr>
    </w:p>
    <w:p w:rsidR="0026064F" w:rsidRDefault="00137DAF" w:rsidP="005B1F18">
      <w:pPr>
        <w:pStyle w:val="ConsPlusNormal"/>
        <w:jc w:val="both"/>
        <w:rPr>
          <w:rFonts w:ascii="Times New Roman" w:hAnsi="Times New Roman" w:cs="Times New Roman"/>
          <w:sz w:val="28"/>
        </w:rPr>
      </w:pPr>
      <w:r>
        <w:rPr>
          <w:rFonts w:ascii="Times New Roman" w:hAnsi="Times New Roman" w:cs="Times New Roman"/>
          <w:noProof/>
          <w:sz w:val="28"/>
        </w:rPr>
        <w:pict>
          <v:shape id="_x0000_s1062" type="#_x0000_t32" style="position:absolute;left:0;text-align:left;margin-left:122.9pt;margin-top:13.6pt;width:0;height:12.9pt;z-index:251686912" o:connectortype="straight">
            <v:stroke endarrow="block"/>
          </v:shape>
        </w:pict>
      </w:r>
    </w:p>
    <w:p w:rsidR="0026064F" w:rsidRDefault="00137DAF" w:rsidP="005B1F18">
      <w:pPr>
        <w:pStyle w:val="ConsPlusNormal"/>
        <w:jc w:val="both"/>
        <w:rPr>
          <w:rFonts w:ascii="Times New Roman" w:hAnsi="Times New Roman" w:cs="Times New Roman"/>
          <w:sz w:val="28"/>
        </w:rPr>
      </w:pPr>
      <w:r>
        <w:rPr>
          <w:rFonts w:ascii="Times New Roman" w:hAnsi="Times New Roman" w:cs="Times New Roman"/>
          <w:noProof/>
          <w:sz w:val="28"/>
        </w:rPr>
        <w:pict>
          <v:rect id="_x0000_s1033" style="position:absolute;left:0;text-align:left;margin-left:21.9pt;margin-top:10.4pt;width:3in;height:38.65pt;z-index:251663360">
            <v:textbox style="mso-next-textbox:#_x0000_s1033">
              <w:txbxContent>
                <w:p w:rsidR="00AB5F34" w:rsidRPr="00973924" w:rsidRDefault="00AB5F34" w:rsidP="00973924">
                  <w:pPr>
                    <w:rPr>
                      <w:rFonts w:ascii="Times New Roman" w:hAnsi="Times New Roman"/>
                    </w:rPr>
                  </w:pPr>
                  <w:r w:rsidRPr="00973924">
                    <w:t xml:space="preserve"> </w:t>
                  </w:r>
                  <w:r>
                    <w:rPr>
                      <w:rFonts w:ascii="Times New Roman" w:hAnsi="Times New Roman"/>
                    </w:rPr>
                    <w:t>у</w:t>
                  </w:r>
                  <w:r w:rsidRPr="00973924">
                    <w:rPr>
                      <w:rFonts w:ascii="Times New Roman" w:hAnsi="Times New Roman"/>
                    </w:rPr>
                    <w:t>тверждение плана проведения</w:t>
                  </w:r>
                  <w:r>
                    <w:rPr>
                      <w:rFonts w:ascii="Times New Roman" w:hAnsi="Times New Roman"/>
                    </w:rPr>
                    <w:t xml:space="preserve"> плановых прове</w:t>
                  </w:r>
                  <w:r w:rsidRPr="00973924">
                    <w:rPr>
                      <w:rFonts w:ascii="Times New Roman" w:hAnsi="Times New Roman"/>
                    </w:rPr>
                    <w:t>рок главой поселения</w:t>
                  </w:r>
                </w:p>
              </w:txbxContent>
            </v:textbox>
          </v:rect>
        </w:pict>
      </w:r>
    </w:p>
    <w:p w:rsidR="0026064F" w:rsidRDefault="0026064F" w:rsidP="005B1F18">
      <w:pPr>
        <w:pStyle w:val="ConsPlusNormal"/>
        <w:jc w:val="both"/>
        <w:rPr>
          <w:rFonts w:ascii="Times New Roman" w:hAnsi="Times New Roman" w:cs="Times New Roman"/>
          <w:sz w:val="28"/>
        </w:rPr>
      </w:pPr>
    </w:p>
    <w:p w:rsidR="0026064F" w:rsidRDefault="0026064F" w:rsidP="005B1F18">
      <w:pPr>
        <w:pStyle w:val="ConsPlusNormal"/>
        <w:jc w:val="both"/>
        <w:rPr>
          <w:rFonts w:ascii="Times New Roman" w:hAnsi="Times New Roman" w:cs="Times New Roman"/>
          <w:sz w:val="28"/>
        </w:rPr>
      </w:pPr>
    </w:p>
    <w:p w:rsidR="005B1F18" w:rsidRDefault="00137DAF" w:rsidP="005B1F18">
      <w:pPr>
        <w:pStyle w:val="ConsPlusNonformat"/>
        <w:jc w:val="both"/>
      </w:pPr>
      <w:r w:rsidRPr="00137DAF">
        <w:rPr>
          <w:rFonts w:ascii="Times New Roman" w:hAnsi="Times New Roman" w:cs="Times New Roman"/>
          <w:noProof/>
          <w:sz w:val="28"/>
        </w:rPr>
        <w:pict>
          <v:shape id="_x0000_s1063" type="#_x0000_t32" style="position:absolute;left:0;text-align:left;margin-left:122.9pt;margin-top:.75pt;width:0;height:12.9pt;z-index:251687936" o:connectortype="straight">
            <v:stroke endarrow="block"/>
          </v:shape>
        </w:pict>
      </w:r>
    </w:p>
    <w:p w:rsidR="00973924" w:rsidRDefault="00137DAF" w:rsidP="005B1F18">
      <w:pPr>
        <w:pStyle w:val="ConsPlusNonformat"/>
        <w:jc w:val="both"/>
      </w:pPr>
      <w:r>
        <w:rPr>
          <w:noProof/>
        </w:rPr>
        <w:pict>
          <v:rect id="_x0000_s1034" style="position:absolute;left:0;text-align:left;margin-left:21.9pt;margin-top:2.5pt;width:3in;height:24pt;flip:y;z-index:251664384">
            <v:textbox style="mso-next-textbox:#_x0000_s1034">
              <w:txbxContent>
                <w:p w:rsidR="00AB5F34" w:rsidRPr="00973924" w:rsidRDefault="00AB5F34" w:rsidP="00973924">
                  <w:pPr>
                    <w:rPr>
                      <w:rFonts w:ascii="Times New Roman" w:hAnsi="Times New Roman"/>
                    </w:rPr>
                  </w:pPr>
                  <w:r w:rsidRPr="00973924">
                    <w:t xml:space="preserve"> </w:t>
                  </w:r>
                  <w:r>
                    <w:rPr>
                      <w:rFonts w:ascii="Times New Roman" w:hAnsi="Times New Roman"/>
                    </w:rPr>
                    <w:t>р</w:t>
                  </w:r>
                  <w:r w:rsidRPr="00973924">
                    <w:rPr>
                      <w:rFonts w:ascii="Times New Roman" w:hAnsi="Times New Roman"/>
                    </w:rPr>
                    <w:t>азмещение плана проверок на сайте</w:t>
                  </w:r>
                </w:p>
              </w:txbxContent>
            </v:textbox>
          </v:rect>
        </w:pict>
      </w:r>
    </w:p>
    <w:p w:rsidR="00973924" w:rsidRDefault="00973924" w:rsidP="005B1F18">
      <w:pPr>
        <w:pStyle w:val="ConsPlusNonformat"/>
        <w:jc w:val="both"/>
      </w:pPr>
    </w:p>
    <w:p w:rsidR="00973924" w:rsidRDefault="00137DAF" w:rsidP="005B1F18">
      <w:pPr>
        <w:pStyle w:val="ConsPlusNonformat"/>
        <w:jc w:val="both"/>
      </w:pPr>
      <w:r w:rsidRPr="00137DAF">
        <w:rPr>
          <w:rFonts w:ascii="Times New Roman" w:hAnsi="Times New Roman" w:cs="Times New Roman"/>
          <w:noProof/>
          <w:sz w:val="28"/>
        </w:rPr>
        <w:pict>
          <v:shape id="_x0000_s1064" type="#_x0000_t32" style="position:absolute;left:0;text-align:left;margin-left:122.9pt;margin-top:3.85pt;width:.05pt;height:11.8pt;z-index:251688960" o:connectortype="straight">
            <v:stroke endarrow="block"/>
          </v:shape>
        </w:pict>
      </w:r>
    </w:p>
    <w:p w:rsidR="00973924" w:rsidRDefault="00137DAF" w:rsidP="005B1F18">
      <w:pPr>
        <w:pStyle w:val="ConsPlusNonformat"/>
        <w:jc w:val="both"/>
      </w:pPr>
      <w:r>
        <w:rPr>
          <w:noProof/>
        </w:rPr>
        <w:pict>
          <v:rect id="_x0000_s1035" style="position:absolute;left:0;text-align:left;margin-left:21.9pt;margin-top:4.35pt;width:419pt;height:18.3pt;z-index:251665408">
            <v:textbox style="mso-next-textbox:#_x0000_s1035">
              <w:txbxContent>
                <w:p w:rsidR="00AB5F34" w:rsidRPr="00973924" w:rsidRDefault="00AB5F34" w:rsidP="00973924">
                  <w:pPr>
                    <w:jc w:val="center"/>
                    <w:rPr>
                      <w:rFonts w:ascii="Times New Roman" w:hAnsi="Times New Roman"/>
                    </w:rPr>
                  </w:pPr>
                  <w:r>
                    <w:rPr>
                      <w:rFonts w:ascii="Times New Roman" w:hAnsi="Times New Roman"/>
                    </w:rPr>
                    <w:t>и</w:t>
                  </w:r>
                  <w:r w:rsidRPr="00973924">
                    <w:rPr>
                      <w:rFonts w:ascii="Times New Roman" w:hAnsi="Times New Roman"/>
                    </w:rPr>
                    <w:t xml:space="preserve">здание распоряжения </w:t>
                  </w:r>
                  <w:r>
                    <w:rPr>
                      <w:rFonts w:ascii="Times New Roman" w:hAnsi="Times New Roman"/>
                    </w:rPr>
                    <w:t xml:space="preserve">администрации </w:t>
                  </w:r>
                  <w:r w:rsidRPr="00973924">
                    <w:rPr>
                      <w:rFonts w:ascii="Times New Roman" w:hAnsi="Times New Roman"/>
                    </w:rPr>
                    <w:t>о проведении проверки</w:t>
                  </w:r>
                </w:p>
              </w:txbxContent>
            </v:textbox>
          </v:rect>
        </w:pict>
      </w:r>
    </w:p>
    <w:p w:rsidR="00973924" w:rsidRDefault="00973924" w:rsidP="005B1F18">
      <w:pPr>
        <w:pStyle w:val="ConsPlusNonformat"/>
        <w:jc w:val="both"/>
      </w:pPr>
    </w:p>
    <w:p w:rsidR="00973924" w:rsidRDefault="00137DAF" w:rsidP="005B1F18">
      <w:pPr>
        <w:pStyle w:val="ConsPlusNonformat"/>
        <w:jc w:val="both"/>
      </w:pPr>
      <w:r>
        <w:rPr>
          <w:noProof/>
        </w:rPr>
        <w:pict>
          <v:shape id="_x0000_s1067" type="#_x0000_t32" style="position:absolute;left:0;text-align:left;margin-left:385.1pt;margin-top:0;width:.1pt;height:17.75pt;z-index:251692032" o:connectortype="straight">
            <v:stroke endarrow="block"/>
          </v:shape>
        </w:pict>
      </w:r>
      <w:r>
        <w:rPr>
          <w:noProof/>
        </w:rPr>
        <w:pict>
          <v:shape id="_x0000_s1066" type="#_x0000_t32" style="position:absolute;left:0;text-align:left;margin-left:122.85pt;margin-top:0;width:.05pt;height:17.75pt;z-index:251691008" o:connectortype="straight">
            <v:stroke endarrow="block"/>
          </v:shape>
        </w:pict>
      </w:r>
    </w:p>
    <w:p w:rsidR="00973924" w:rsidRDefault="00137DAF" w:rsidP="005B1F18">
      <w:pPr>
        <w:pStyle w:val="ConsPlusNonformat"/>
        <w:jc w:val="both"/>
      </w:pPr>
      <w:r>
        <w:rPr>
          <w:noProof/>
        </w:rPr>
        <w:pict>
          <v:rect id="_x0000_s1037" style="position:absolute;left:0;text-align:left;margin-left:237.9pt;margin-top:6.4pt;width:206.3pt;height:64.45pt;flip:x;z-index:251667456">
            <v:textbox style="mso-next-textbox:#_x0000_s1037">
              <w:txbxContent>
                <w:p w:rsidR="00AB5F34" w:rsidRPr="00973924" w:rsidRDefault="00AB5F34" w:rsidP="00973924">
                  <w:pPr>
                    <w:rPr>
                      <w:rFonts w:ascii="Times New Roman" w:hAnsi="Times New Roman"/>
                    </w:rPr>
                  </w:pPr>
                  <w:r w:rsidRPr="00973924">
                    <w:t xml:space="preserve"> </w:t>
                  </w:r>
                  <w:proofErr w:type="gramStart"/>
                  <w:r w:rsidRPr="00622C08">
                    <w:rPr>
                      <w:rFonts w:ascii="Times New Roman" w:hAnsi="Times New Roman"/>
                    </w:rPr>
                    <w:t>о п</w:t>
                  </w:r>
                  <w:bookmarkStart w:id="6" w:name="_GoBack"/>
                  <w:bookmarkEnd w:id="6"/>
                  <w:r w:rsidRPr="00622C08">
                    <w:rPr>
                      <w:rFonts w:ascii="Times New Roman" w:hAnsi="Times New Roman"/>
                    </w:rPr>
                    <w:t>роведении внеплановой   проверки по основаниям</w:t>
                  </w:r>
                  <w:r w:rsidRPr="00622C08">
                    <w:rPr>
                      <w:rFonts w:ascii="Times New Roman" w:hAnsi="Times New Roman"/>
                      <w:sz w:val="28"/>
                      <w:szCs w:val="28"/>
                    </w:rPr>
                    <w:t xml:space="preserve"> </w:t>
                  </w:r>
                  <w:r w:rsidRPr="00622C08">
                    <w:rPr>
                      <w:rFonts w:ascii="Times New Roman" w:hAnsi="Times New Roman"/>
                    </w:rPr>
                    <w:t>указаны в</w:t>
                  </w:r>
                  <w:r w:rsidRPr="00622C08">
                    <w:rPr>
                      <w:rFonts w:ascii="Times New Roman" w:hAnsi="Times New Roman"/>
                      <w:color w:val="000000" w:themeColor="text1"/>
                    </w:rPr>
                    <w:t xml:space="preserve">  абзаце пятом  подпункта 3.3.2 пункта 3.3 </w:t>
                  </w:r>
                  <w:r w:rsidRPr="00622C08">
                    <w:rPr>
                      <w:rFonts w:ascii="Times New Roman" w:hAnsi="Times New Roman"/>
                    </w:rPr>
                    <w:t xml:space="preserve"> настоящего</w:t>
                  </w:r>
                  <w:r w:rsidRPr="005B1F18">
                    <w:rPr>
                      <w:rFonts w:ascii="Times New Roman" w:hAnsi="Times New Roman"/>
                      <w:sz w:val="28"/>
                      <w:szCs w:val="28"/>
                    </w:rPr>
                    <w:t xml:space="preserve"> </w:t>
                  </w:r>
                  <w:r w:rsidRPr="00622C08">
                    <w:rPr>
                      <w:rFonts w:ascii="Times New Roman" w:hAnsi="Times New Roman"/>
                    </w:rPr>
                    <w:t>административного регламента</w:t>
                  </w:r>
                  <w:proofErr w:type="gramEnd"/>
                </w:p>
              </w:txbxContent>
            </v:textbox>
          </v:rect>
        </w:pict>
      </w:r>
      <w:r>
        <w:rPr>
          <w:noProof/>
        </w:rPr>
        <w:pict>
          <v:rect id="_x0000_s1036" style="position:absolute;left:0;text-align:left;margin-left:21.9pt;margin-top:6.4pt;width:176.75pt;height:23.05pt;z-index:251666432">
            <v:textbox style="mso-next-textbox:#_x0000_s1036">
              <w:txbxContent>
                <w:p w:rsidR="00AB5F34" w:rsidRPr="00973924" w:rsidRDefault="00AB5F34" w:rsidP="00973924">
                  <w:pPr>
                    <w:rPr>
                      <w:rFonts w:ascii="Times New Roman" w:hAnsi="Times New Roman"/>
                    </w:rPr>
                  </w:pPr>
                  <w:r w:rsidRPr="00973924">
                    <w:t xml:space="preserve"> </w:t>
                  </w:r>
                  <w:r w:rsidRPr="00973924">
                    <w:rPr>
                      <w:rFonts w:ascii="Times New Roman" w:hAnsi="Times New Roman"/>
                    </w:rPr>
                    <w:t>о проведении плановой проверки</w:t>
                  </w:r>
                </w:p>
              </w:txbxContent>
            </v:textbox>
          </v:rect>
        </w:pict>
      </w:r>
    </w:p>
    <w:p w:rsidR="00973924" w:rsidRDefault="00973924" w:rsidP="005B1F18">
      <w:pPr>
        <w:pStyle w:val="ConsPlusNonformat"/>
        <w:jc w:val="both"/>
      </w:pPr>
    </w:p>
    <w:p w:rsidR="00973924" w:rsidRDefault="00137DAF" w:rsidP="005B1F18">
      <w:pPr>
        <w:pStyle w:val="ConsPlusNonformat"/>
        <w:jc w:val="both"/>
      </w:pPr>
      <w:r>
        <w:rPr>
          <w:noProof/>
        </w:rPr>
        <w:pict>
          <v:shape id="_x0000_s1068" type="#_x0000_t32" style="position:absolute;left:0;text-align:left;margin-left:119.65pt;margin-top:6.8pt;width:.05pt;height:59.15pt;z-index:251693056" o:connectortype="straight">
            <v:stroke endarrow="block"/>
          </v:shape>
        </w:pict>
      </w:r>
    </w:p>
    <w:p w:rsidR="00973924" w:rsidRDefault="00973924" w:rsidP="005B1F18">
      <w:pPr>
        <w:pStyle w:val="ConsPlusNonformat"/>
        <w:jc w:val="both"/>
      </w:pPr>
    </w:p>
    <w:p w:rsidR="00973924" w:rsidRDefault="00973924" w:rsidP="005B1F18">
      <w:pPr>
        <w:pStyle w:val="ConsPlusNonformat"/>
        <w:jc w:val="both"/>
      </w:pPr>
    </w:p>
    <w:p w:rsidR="00973924" w:rsidRDefault="00973924" w:rsidP="005B1F18">
      <w:pPr>
        <w:pStyle w:val="ConsPlusNonformat"/>
        <w:jc w:val="both"/>
      </w:pPr>
      <w:r>
        <w:t xml:space="preserve">                                            </w:t>
      </w:r>
    </w:p>
    <w:p w:rsidR="00973924" w:rsidRDefault="00137DAF" w:rsidP="005B1F18">
      <w:pPr>
        <w:pStyle w:val="ConsPlusNonformat"/>
        <w:jc w:val="both"/>
      </w:pPr>
      <w:r>
        <w:rPr>
          <w:noProof/>
        </w:rPr>
        <w:pict>
          <v:shape id="_x0000_s1070" type="#_x0000_t32" style="position:absolute;left:0;text-align:left;margin-left:385.2pt;margin-top:2.9pt;width:.05pt;height:17.75pt;z-index:251695104" o:connectortype="straight">
            <v:stroke endarrow="block"/>
          </v:shape>
        </w:pict>
      </w:r>
      <w:r>
        <w:rPr>
          <w:noProof/>
        </w:rPr>
        <w:pict>
          <v:shape id="_x0000_s1069" type="#_x0000_t32" style="position:absolute;left:0;text-align:left;margin-left:274.95pt;margin-top:2.9pt;width:.05pt;height:17.75pt;z-index:251694080" o:connectortype="straight">
            <v:stroke endarrow="block"/>
          </v:shape>
        </w:pict>
      </w:r>
    </w:p>
    <w:p w:rsidR="00973924" w:rsidRDefault="00137DAF" w:rsidP="005B1F18">
      <w:pPr>
        <w:pStyle w:val="ConsPlusNonformat"/>
        <w:jc w:val="both"/>
      </w:pPr>
      <w:r>
        <w:rPr>
          <w:noProof/>
        </w:rPr>
        <w:pict>
          <v:rect id="_x0000_s1040" style="position:absolute;left:0;text-align:left;margin-left:321.7pt;margin-top:9.3pt;width:125.2pt;height:82.2pt;flip:x y;z-index:251670528">
            <v:textbox style="mso-next-textbox:#_x0000_s1040">
              <w:txbxContent>
                <w:p w:rsidR="00AB5F34" w:rsidRPr="00622C08" w:rsidRDefault="00AB5F34" w:rsidP="00622C08">
                  <w:pPr>
                    <w:rPr>
                      <w:rFonts w:ascii="Times New Roman" w:hAnsi="Times New Roman"/>
                    </w:rPr>
                  </w:pPr>
                  <w:r w:rsidRPr="00622C08">
                    <w:rPr>
                      <w:rFonts w:ascii="Times New Roman" w:hAnsi="Times New Roman"/>
                    </w:rPr>
                    <w:t xml:space="preserve"> </w:t>
                  </w:r>
                  <w:r>
                    <w:rPr>
                      <w:rFonts w:ascii="Times New Roman" w:hAnsi="Times New Roman"/>
                    </w:rPr>
                    <w:t>уведомление о проведении внеплановой выездной проверки органов прокуратуры</w:t>
                  </w:r>
                </w:p>
              </w:txbxContent>
            </v:textbox>
          </v:rect>
        </w:pict>
      </w:r>
      <w:r>
        <w:rPr>
          <w:noProof/>
        </w:rPr>
        <w:pict>
          <v:rect id="_x0000_s1039" style="position:absolute;left:0;text-align:left;margin-left:166.45pt;margin-top:9.3pt;width:133.2pt;height:82.2pt;flip:y;z-index:251669504">
            <v:textbox style="mso-next-textbox:#_x0000_s1039">
              <w:txbxContent>
                <w:p w:rsidR="00AB5F34" w:rsidRPr="00622C08" w:rsidRDefault="00AB5F34" w:rsidP="00622C08">
                  <w:pPr>
                    <w:rPr>
                      <w:rFonts w:ascii="Times New Roman" w:hAnsi="Times New Roman"/>
                    </w:rPr>
                  </w:pPr>
                  <w:r w:rsidRPr="00622C08">
                    <w:rPr>
                      <w:rFonts w:ascii="Times New Roman" w:hAnsi="Times New Roman"/>
                    </w:rPr>
                    <w:t xml:space="preserve"> </w:t>
                  </w:r>
                  <w:r>
                    <w:rPr>
                      <w:rFonts w:ascii="Times New Roman" w:hAnsi="Times New Roman"/>
                    </w:rPr>
                    <w:t>заявление о согласовании проведения внеплановой выездной проверки с органами прокуратуры</w:t>
                  </w:r>
                </w:p>
              </w:txbxContent>
            </v:textbox>
          </v:rect>
        </w:pict>
      </w:r>
      <w:r>
        <w:rPr>
          <w:noProof/>
        </w:rPr>
        <w:pict>
          <v:rect id="_x0000_s1038" style="position:absolute;left:0;text-align:left;margin-left:.9pt;margin-top:9.3pt;width:151.55pt;height:82.2pt;flip:y;z-index:251668480">
            <v:textbox style="mso-next-textbox:#_x0000_s1038">
              <w:txbxContent>
                <w:p w:rsidR="00AB5F34" w:rsidRPr="00622C08" w:rsidRDefault="00AB5F34" w:rsidP="00622C08">
                  <w:pPr>
                    <w:rPr>
                      <w:rFonts w:ascii="Times New Roman" w:hAnsi="Times New Roman"/>
                    </w:rPr>
                  </w:pPr>
                  <w:r>
                    <w:rPr>
                      <w:rFonts w:ascii="Times New Roman" w:hAnsi="Times New Roman"/>
                    </w:rPr>
                    <w:t xml:space="preserve"> у</w:t>
                  </w:r>
                  <w:r w:rsidRPr="00622C08">
                    <w:rPr>
                      <w:rFonts w:ascii="Times New Roman" w:hAnsi="Times New Roman"/>
                    </w:rPr>
                    <w:t>ведомление юридического лица, индивидуального предпринимателя о проведении проверки</w:t>
                  </w:r>
                </w:p>
              </w:txbxContent>
            </v:textbox>
          </v:rect>
        </w:pict>
      </w:r>
    </w:p>
    <w:p w:rsidR="00973924" w:rsidRDefault="00973924" w:rsidP="005B1F18">
      <w:pPr>
        <w:pStyle w:val="ConsPlusNonformat"/>
        <w:jc w:val="both"/>
      </w:pPr>
    </w:p>
    <w:p w:rsidR="00622C08" w:rsidRDefault="00622C08" w:rsidP="005B1F18">
      <w:pPr>
        <w:pStyle w:val="ConsPlusNonformat"/>
        <w:jc w:val="both"/>
      </w:pPr>
    </w:p>
    <w:p w:rsidR="00622C08" w:rsidRDefault="00622C08" w:rsidP="005B1F18">
      <w:pPr>
        <w:pStyle w:val="ConsPlusNonformat"/>
        <w:jc w:val="both"/>
      </w:pPr>
    </w:p>
    <w:p w:rsidR="00622C08" w:rsidRDefault="00622C08" w:rsidP="005B1F18">
      <w:pPr>
        <w:pStyle w:val="ConsPlusNonformat"/>
        <w:jc w:val="both"/>
      </w:pPr>
    </w:p>
    <w:p w:rsidR="00622C08" w:rsidRDefault="00622C08" w:rsidP="005B1F18">
      <w:pPr>
        <w:pStyle w:val="ConsPlusNonformat"/>
        <w:jc w:val="both"/>
      </w:pPr>
    </w:p>
    <w:p w:rsidR="00622C08" w:rsidRDefault="00137DAF" w:rsidP="005B1F18">
      <w:pPr>
        <w:pStyle w:val="ConsPlusNonformat"/>
        <w:jc w:val="both"/>
      </w:pPr>
      <w:r>
        <w:rPr>
          <w:noProof/>
        </w:rPr>
        <w:pict>
          <v:shape id="_x0000_s1077" type="#_x0000_t32" style="position:absolute;left:0;text-align:left;margin-left:321.65pt;margin-top:23.55pt;width:.05pt;height:33.3pt;z-index:251701248" o:connectortype="straight">
            <v:stroke endarrow="block"/>
          </v:shape>
        </w:pict>
      </w:r>
      <w:r>
        <w:rPr>
          <w:noProof/>
        </w:rPr>
        <w:pict>
          <v:shape id="_x0000_s1075" type="#_x0000_t32" style="position:absolute;left:0;text-align:left;margin-left:186.8pt;margin-top:23.55pt;width:.05pt;height:33.3pt;z-index:251699200" o:connectortype="straight">
            <v:stroke endarrow="block"/>
          </v:shape>
        </w:pict>
      </w:r>
      <w:r>
        <w:rPr>
          <w:noProof/>
        </w:rPr>
        <w:pict>
          <v:shape id="_x0000_s1074" type="#_x0000_t32" style="position:absolute;left:0;text-align:left;margin-left:390.55pt;margin-top:23.55pt;width:0;height:33.3pt;z-index:251698176" o:connectortype="straight">
            <v:stroke endarrow="block"/>
          </v:shape>
        </w:pict>
      </w:r>
      <w:r>
        <w:rPr>
          <w:noProof/>
        </w:rPr>
        <w:pict>
          <v:shape id="_x0000_s1072" type="#_x0000_t32" style="position:absolute;left:0;text-align:left;margin-left:51.4pt;margin-top:23.55pt;width:.05pt;height:33.3pt;z-index:251697152" o:connectortype="straight">
            <v:stroke endarrow="block"/>
          </v:shape>
        </w:pict>
      </w:r>
      <w:r w:rsidR="00622C08">
        <w:t xml:space="preserve">                                  </w:t>
      </w:r>
    </w:p>
    <w:p w:rsidR="0083042E" w:rsidRDefault="00137DAF" w:rsidP="005B1F18">
      <w:pPr>
        <w:pStyle w:val="ConsPlusNonformat"/>
        <w:jc w:val="both"/>
      </w:pPr>
      <w:r>
        <w:rPr>
          <w:noProof/>
        </w:rPr>
        <w:lastRenderedPageBreak/>
        <w:pict>
          <v:shape id="_x0000_s1093" type="#_x0000_t32" style="position:absolute;left:0;text-align:left;margin-left:454.4pt;margin-top:-65.7pt;width:0;height:624.85pt;z-index:251716608" o:connectortype="straight">
            <v:stroke endarrow="block"/>
          </v:shape>
        </w:pict>
      </w:r>
      <w:r>
        <w:rPr>
          <w:noProof/>
        </w:rPr>
        <w:pict>
          <v:shape id="_x0000_s1071" type="#_x0000_t32" style="position:absolute;left:0;text-align:left;margin-left:51.5pt;margin-top:-65.7pt;width:0;height:199.5pt;z-index:251696128" o:connectortype="straight">
            <v:stroke endarrow="block"/>
          </v:shape>
        </w:pict>
      </w:r>
      <w:r>
        <w:rPr>
          <w:noProof/>
        </w:rPr>
        <w:pict>
          <v:shape id="_x0000_s1080" type="#_x0000_t32" style="position:absolute;left:0;text-align:left;margin-left:391pt;margin-top:-65.7pt;width:0;height:199.5pt;z-index:251704320" o:connectortype="straight">
            <v:stroke endarrow="block"/>
          </v:shape>
        </w:pict>
      </w:r>
      <w:r>
        <w:rPr>
          <w:noProof/>
        </w:rPr>
        <w:pict>
          <v:shape id="_x0000_s1078" type="#_x0000_t32" style="position:absolute;left:0;text-align:left;margin-left:320.65pt;margin-top:-36pt;width:0;height:23.65pt;z-index:251702272" o:connectortype="straight">
            <v:stroke endarrow="block"/>
          </v:shape>
        </w:pict>
      </w:r>
      <w:r>
        <w:rPr>
          <w:noProof/>
        </w:rPr>
        <w:pict>
          <v:shape id="_x0000_s1076" type="#_x0000_t32" style="position:absolute;left:0;text-align:left;margin-left:187.9pt;margin-top:-36pt;width:0;height:23.65pt;z-index:251700224" o:connectortype="straight">
            <v:stroke endarrow="block"/>
          </v:shape>
        </w:pict>
      </w:r>
      <w:r>
        <w:rPr>
          <w:noProof/>
        </w:rPr>
        <w:pict>
          <v:rect id="_x0000_s1046" style="position:absolute;left:0;text-align:left;margin-left:72.4pt;margin-top:-12.35pt;width:141.85pt;height:84.9pt;z-index:251671552">
            <v:textbox>
              <w:txbxContent>
                <w:p w:rsidR="00AB5F34" w:rsidRDefault="00AB5F34" w:rsidP="006C62A3">
                  <w:pPr>
                    <w:jc w:val="center"/>
                  </w:pPr>
                  <w:r>
                    <w:rPr>
                      <w:rFonts w:ascii="Times New Roman" w:hAnsi="Times New Roman"/>
                    </w:rPr>
                    <w:t>р</w:t>
                  </w:r>
                  <w:r w:rsidRPr="006C62A3">
                    <w:rPr>
                      <w:rFonts w:ascii="Times New Roman" w:hAnsi="Times New Roman"/>
                    </w:rPr>
                    <w:t>азрешение органов прокуратуры о согласовании проведения внеплановой выездной</w:t>
                  </w:r>
                  <w:r>
                    <w:rPr>
                      <w:rFonts w:ascii="Times New Roman" w:hAnsi="Times New Roman"/>
                    </w:rPr>
                    <w:t xml:space="preserve"> проверки</w:t>
                  </w:r>
                </w:p>
              </w:txbxContent>
            </v:textbox>
          </v:rect>
        </w:pict>
      </w:r>
      <w:r>
        <w:rPr>
          <w:noProof/>
        </w:rPr>
        <w:pict>
          <v:rect id="_x0000_s1047" style="position:absolute;left:0;text-align:left;margin-left:226.25pt;margin-top:-12.35pt;width:143.8pt;height:71.45pt;flip:x;z-index:251672576">
            <v:textbox>
              <w:txbxContent>
                <w:p w:rsidR="00AB5F34" w:rsidRPr="006C62A3" w:rsidRDefault="00AB5F34" w:rsidP="006C62A3">
                  <w:pPr>
                    <w:jc w:val="center"/>
                    <w:rPr>
                      <w:rFonts w:ascii="Times New Roman" w:hAnsi="Times New Roman"/>
                    </w:rPr>
                  </w:pPr>
                  <w:r>
                    <w:rPr>
                      <w:rFonts w:ascii="Times New Roman" w:hAnsi="Times New Roman"/>
                    </w:rPr>
                    <w:t>р</w:t>
                  </w:r>
                  <w:r w:rsidRPr="006C62A3">
                    <w:rPr>
                      <w:rFonts w:ascii="Times New Roman" w:hAnsi="Times New Roman"/>
                    </w:rPr>
                    <w:t>ешение об отказе в согласовании проведения внеплановой проверки</w:t>
                  </w:r>
                </w:p>
              </w:txbxContent>
            </v:textbox>
          </v:rect>
        </w:pict>
      </w:r>
    </w:p>
    <w:p w:rsidR="0083042E" w:rsidRDefault="0083042E" w:rsidP="005B1F18">
      <w:pPr>
        <w:pStyle w:val="ConsPlusNonformat"/>
        <w:jc w:val="both"/>
      </w:pPr>
    </w:p>
    <w:p w:rsidR="0083042E" w:rsidRDefault="005B1F18" w:rsidP="005B1F18">
      <w:pPr>
        <w:pStyle w:val="ConsPlusNonformat"/>
        <w:jc w:val="both"/>
      </w:pPr>
      <w:r>
        <w:t xml:space="preserve">      </w:t>
      </w:r>
    </w:p>
    <w:p w:rsidR="0083042E" w:rsidRDefault="0083042E" w:rsidP="005B1F18">
      <w:pPr>
        <w:pStyle w:val="ConsPlusNonformat"/>
        <w:jc w:val="both"/>
      </w:pPr>
    </w:p>
    <w:p w:rsidR="0083042E" w:rsidRDefault="0083042E" w:rsidP="005B1F18">
      <w:pPr>
        <w:pStyle w:val="ConsPlusNonformat"/>
        <w:jc w:val="both"/>
      </w:pPr>
    </w:p>
    <w:p w:rsidR="0083042E" w:rsidRDefault="00137DAF" w:rsidP="005B1F18">
      <w:pPr>
        <w:pStyle w:val="ConsPlusNonformat"/>
        <w:jc w:val="both"/>
      </w:pPr>
      <w:r>
        <w:rPr>
          <w:noProof/>
        </w:rPr>
        <w:pict>
          <v:shape id="_x0000_s1079" type="#_x0000_t32" style="position:absolute;left:0;text-align:left;margin-left:320.6pt;margin-top:2.45pt;width:.05pt;height:20.95pt;z-index:251703296" o:connectortype="straight">
            <v:stroke endarrow="block"/>
          </v:shape>
        </w:pict>
      </w:r>
    </w:p>
    <w:p w:rsidR="0083042E" w:rsidRDefault="0083042E" w:rsidP="005B1F18">
      <w:pPr>
        <w:pStyle w:val="ConsPlusNonformat"/>
        <w:jc w:val="both"/>
      </w:pPr>
    </w:p>
    <w:p w:rsidR="0083042E" w:rsidRDefault="00137DAF" w:rsidP="005B1F18">
      <w:pPr>
        <w:pStyle w:val="ConsPlusNonformat"/>
        <w:jc w:val="both"/>
      </w:pPr>
      <w:r>
        <w:rPr>
          <w:noProof/>
        </w:rPr>
        <w:pict>
          <v:rect id="_x0000_s1049" style="position:absolute;left:0;text-align:left;margin-left:233.6pt;margin-top:3.45pt;width:136.45pt;height:32.8pt;z-index:251673600">
            <v:textbox>
              <w:txbxContent>
                <w:p w:rsidR="00AB5F34" w:rsidRPr="006C62A3" w:rsidRDefault="00AB5F34">
                  <w:pPr>
                    <w:rPr>
                      <w:rFonts w:ascii="Times New Roman" w:hAnsi="Times New Roman"/>
                    </w:rPr>
                  </w:pPr>
                  <w:r>
                    <w:rPr>
                      <w:rFonts w:ascii="Times New Roman" w:hAnsi="Times New Roman"/>
                    </w:rPr>
                    <w:t>п</w:t>
                  </w:r>
                  <w:r w:rsidRPr="006C62A3">
                    <w:rPr>
                      <w:rFonts w:ascii="Times New Roman" w:hAnsi="Times New Roman"/>
                    </w:rPr>
                    <w:t>роверка не пр</w:t>
                  </w:r>
                  <w:r>
                    <w:rPr>
                      <w:rFonts w:ascii="Times New Roman" w:hAnsi="Times New Roman"/>
                    </w:rPr>
                    <w:t>о</w:t>
                  </w:r>
                  <w:r w:rsidRPr="006C62A3">
                    <w:rPr>
                      <w:rFonts w:ascii="Times New Roman" w:hAnsi="Times New Roman"/>
                    </w:rPr>
                    <w:t>водится</w:t>
                  </w:r>
                </w:p>
              </w:txbxContent>
            </v:textbox>
          </v:rect>
        </w:pict>
      </w:r>
    </w:p>
    <w:p w:rsidR="0083042E" w:rsidRDefault="0083042E" w:rsidP="005B1F18">
      <w:pPr>
        <w:pStyle w:val="ConsPlusNonformat"/>
        <w:jc w:val="both"/>
      </w:pPr>
    </w:p>
    <w:p w:rsidR="0083042E" w:rsidRDefault="0083042E" w:rsidP="005B1F18">
      <w:pPr>
        <w:pStyle w:val="ConsPlusNonformat"/>
        <w:jc w:val="both"/>
      </w:pPr>
    </w:p>
    <w:p w:rsidR="006C62A3" w:rsidRDefault="006C62A3" w:rsidP="005B1F18">
      <w:pPr>
        <w:pStyle w:val="ConsPlusNonformat"/>
        <w:jc w:val="both"/>
      </w:pPr>
    </w:p>
    <w:p w:rsidR="006C62A3" w:rsidRDefault="00137DAF" w:rsidP="005B1F18">
      <w:pPr>
        <w:pStyle w:val="ConsPlusNonformat"/>
        <w:jc w:val="both"/>
      </w:pPr>
      <w:r>
        <w:rPr>
          <w:noProof/>
        </w:rPr>
        <w:pict>
          <v:rect id="_x0000_s1050" style="position:absolute;left:0;text-align:left;margin-left:7.35pt;margin-top:9.2pt;width:428.25pt;height:32.25pt;z-index:251674624">
            <v:textbox>
              <w:txbxContent>
                <w:p w:rsidR="00AB5F34" w:rsidRPr="006C62A3" w:rsidRDefault="00AB5F34" w:rsidP="006C62A3">
                  <w:pPr>
                    <w:jc w:val="center"/>
                    <w:rPr>
                      <w:rFonts w:ascii="Times New Roman" w:hAnsi="Times New Roman"/>
                    </w:rPr>
                  </w:pPr>
                  <w:r>
                    <w:rPr>
                      <w:rFonts w:ascii="Times New Roman" w:hAnsi="Times New Roman"/>
                    </w:rPr>
                    <w:t>п</w:t>
                  </w:r>
                  <w:r w:rsidRPr="006C62A3">
                    <w:rPr>
                      <w:rFonts w:ascii="Times New Roman" w:hAnsi="Times New Roman"/>
                    </w:rPr>
                    <w:t>роведение проверки</w:t>
                  </w:r>
                </w:p>
              </w:txbxContent>
            </v:textbox>
          </v:rect>
        </w:pict>
      </w:r>
    </w:p>
    <w:p w:rsidR="006C62A3" w:rsidRDefault="006C62A3" w:rsidP="005B1F18">
      <w:pPr>
        <w:pStyle w:val="ConsPlusNonformat"/>
        <w:jc w:val="both"/>
      </w:pPr>
    </w:p>
    <w:p w:rsidR="006C62A3" w:rsidRDefault="006C62A3" w:rsidP="005B1F18">
      <w:pPr>
        <w:pStyle w:val="ConsPlusNonformat"/>
        <w:jc w:val="both"/>
      </w:pPr>
    </w:p>
    <w:p w:rsidR="006C62A3" w:rsidRDefault="00137DAF" w:rsidP="005B1F18">
      <w:pPr>
        <w:pStyle w:val="ConsPlusNonformat"/>
        <w:jc w:val="both"/>
      </w:pPr>
      <w:r>
        <w:rPr>
          <w:noProof/>
        </w:rPr>
        <w:pict>
          <v:shape id="_x0000_s1085" type="#_x0000_t32" style="position:absolute;left:0;text-align:left;margin-left:391pt;margin-top:9.6pt;width:.05pt;height:14.5pt;z-index:251708416" o:connectortype="straight">
            <v:stroke endarrow="block"/>
          </v:shape>
        </w:pict>
      </w:r>
      <w:r>
        <w:rPr>
          <w:noProof/>
        </w:rPr>
        <w:pict>
          <v:shape id="_x0000_s1082" type="#_x0000_t32" style="position:absolute;left:0;text-align:left;margin-left:47.65pt;margin-top:9.6pt;width:.05pt;height:14.5pt;z-index:251705344" o:connectortype="straight">
            <v:stroke endarrow="block"/>
          </v:shape>
        </w:pict>
      </w:r>
    </w:p>
    <w:p w:rsidR="006C62A3" w:rsidRDefault="006C62A3" w:rsidP="005B1F18">
      <w:pPr>
        <w:pStyle w:val="ConsPlusNonformat"/>
        <w:jc w:val="both"/>
      </w:pPr>
    </w:p>
    <w:p w:rsidR="006C62A3" w:rsidRDefault="00137DAF" w:rsidP="005B1F18">
      <w:pPr>
        <w:pStyle w:val="ConsPlusNonformat"/>
        <w:jc w:val="both"/>
      </w:pPr>
      <w:r>
        <w:rPr>
          <w:noProof/>
        </w:rPr>
        <w:pict>
          <v:rect id="_x0000_s1052" style="position:absolute;left:0;text-align:left;margin-left:230.35pt;margin-top:1.45pt;width:205.25pt;height:30.1pt;z-index:251676672">
            <v:textbox>
              <w:txbxContent>
                <w:p w:rsidR="00AB5F34" w:rsidRPr="006C62A3" w:rsidRDefault="00AB5F34" w:rsidP="006C62A3">
                  <w:pPr>
                    <w:jc w:val="center"/>
                    <w:rPr>
                      <w:rFonts w:ascii="Times New Roman" w:hAnsi="Times New Roman"/>
                    </w:rPr>
                  </w:pPr>
                  <w:r>
                    <w:rPr>
                      <w:rFonts w:ascii="Times New Roman" w:hAnsi="Times New Roman"/>
                    </w:rPr>
                    <w:t>п</w:t>
                  </w:r>
                  <w:r w:rsidRPr="006C62A3">
                    <w:rPr>
                      <w:rFonts w:ascii="Times New Roman" w:hAnsi="Times New Roman"/>
                    </w:rPr>
                    <w:t>роведение выездной проверки</w:t>
                  </w:r>
                </w:p>
              </w:txbxContent>
            </v:textbox>
          </v:rect>
        </w:pict>
      </w:r>
      <w:r>
        <w:rPr>
          <w:noProof/>
        </w:rPr>
        <w:pict>
          <v:rect id="_x0000_s1051" style="position:absolute;left:0;text-align:left;margin-left:4.15pt;margin-top:1.45pt;width:171.95pt;height:30.1pt;z-index:251675648">
            <v:textbox>
              <w:txbxContent>
                <w:p w:rsidR="00AB5F34" w:rsidRPr="006C62A3" w:rsidRDefault="00AB5F34">
                  <w:pPr>
                    <w:rPr>
                      <w:rFonts w:ascii="Times New Roman" w:hAnsi="Times New Roman"/>
                    </w:rPr>
                  </w:pPr>
                  <w:r>
                    <w:rPr>
                      <w:rFonts w:ascii="Times New Roman" w:hAnsi="Times New Roman"/>
                    </w:rPr>
                    <w:t>п</w:t>
                  </w:r>
                  <w:r w:rsidRPr="006C62A3">
                    <w:rPr>
                      <w:rFonts w:ascii="Times New Roman" w:hAnsi="Times New Roman"/>
                    </w:rPr>
                    <w:t xml:space="preserve">роведение выездной </w:t>
                  </w:r>
                  <w:r>
                    <w:rPr>
                      <w:rFonts w:ascii="Times New Roman" w:hAnsi="Times New Roman"/>
                    </w:rPr>
                    <w:t>п</w:t>
                  </w:r>
                  <w:r w:rsidRPr="006C62A3">
                    <w:rPr>
                      <w:rFonts w:ascii="Times New Roman" w:hAnsi="Times New Roman"/>
                    </w:rPr>
                    <w:t>роверки</w:t>
                  </w:r>
                </w:p>
              </w:txbxContent>
            </v:textbox>
          </v:rect>
        </w:pict>
      </w:r>
    </w:p>
    <w:p w:rsidR="006C62A3" w:rsidRDefault="00137DAF" w:rsidP="005B1F18">
      <w:pPr>
        <w:pStyle w:val="ConsPlusNonformat"/>
        <w:jc w:val="both"/>
      </w:pPr>
      <w:r>
        <w:rPr>
          <w:noProof/>
        </w:rPr>
        <w:pict>
          <v:shape id="_x0000_s1087" type="#_x0000_t32" style="position:absolute;left:0;text-align:left;margin-left:176.1pt;margin-top:5.7pt;width:54.25pt;height:.05pt;z-index:251710464" o:connectortype="straight">
            <v:stroke endarrow="block"/>
          </v:shape>
        </w:pict>
      </w:r>
    </w:p>
    <w:p w:rsidR="006C62A3" w:rsidRDefault="00137DAF" w:rsidP="005B1F18">
      <w:pPr>
        <w:pStyle w:val="ConsPlusNonformat"/>
        <w:jc w:val="both"/>
      </w:pPr>
      <w:r>
        <w:rPr>
          <w:noProof/>
        </w:rPr>
        <w:pict>
          <v:shape id="_x0000_s1086" type="#_x0000_t32" style="position:absolute;left:0;text-align:left;margin-left:390.95pt;margin-top:9.95pt;width:.05pt;height:14.5pt;z-index:251709440" o:connectortype="straight">
            <v:stroke endarrow="block"/>
          </v:shape>
        </w:pict>
      </w:r>
      <w:r>
        <w:rPr>
          <w:noProof/>
        </w:rPr>
        <w:pict>
          <v:shape id="_x0000_s1083" type="#_x0000_t32" style="position:absolute;left:0;text-align:left;margin-left:47.6pt;margin-top:9.95pt;width:.05pt;height:14.5pt;z-index:251706368" o:connectortype="straight">
            <v:stroke endarrow="block"/>
          </v:shape>
        </w:pict>
      </w:r>
    </w:p>
    <w:p w:rsidR="006C62A3" w:rsidRDefault="006C62A3" w:rsidP="005B1F18">
      <w:pPr>
        <w:pStyle w:val="ConsPlusNonformat"/>
        <w:jc w:val="both"/>
      </w:pPr>
    </w:p>
    <w:p w:rsidR="006C62A3" w:rsidRDefault="00137DAF" w:rsidP="005B1F18">
      <w:pPr>
        <w:pStyle w:val="ConsPlusNonformat"/>
        <w:jc w:val="both"/>
      </w:pPr>
      <w:r>
        <w:rPr>
          <w:noProof/>
        </w:rPr>
        <w:pict>
          <v:rect id="_x0000_s1053" style="position:absolute;left:0;text-align:left;margin-left:4.15pt;margin-top:1.8pt;width:431.45pt;height:21.5pt;z-index:251677696">
            <v:textbox>
              <w:txbxContent>
                <w:p w:rsidR="00AB5F34" w:rsidRPr="006C62A3" w:rsidRDefault="00AB5F34" w:rsidP="006C62A3">
                  <w:pPr>
                    <w:jc w:val="center"/>
                    <w:rPr>
                      <w:rFonts w:ascii="Times New Roman" w:hAnsi="Times New Roman"/>
                    </w:rPr>
                  </w:pPr>
                  <w:r>
                    <w:rPr>
                      <w:rFonts w:ascii="Times New Roman" w:hAnsi="Times New Roman"/>
                    </w:rPr>
                    <w:t>о</w:t>
                  </w:r>
                  <w:r w:rsidRPr="006C62A3">
                    <w:rPr>
                      <w:rFonts w:ascii="Times New Roman" w:hAnsi="Times New Roman"/>
                    </w:rPr>
                    <w:t xml:space="preserve">формление </w:t>
                  </w:r>
                  <w:r>
                    <w:rPr>
                      <w:rFonts w:ascii="Times New Roman" w:hAnsi="Times New Roman"/>
                    </w:rPr>
                    <w:t>результатов пр</w:t>
                  </w:r>
                  <w:r w:rsidRPr="006C62A3">
                    <w:rPr>
                      <w:rFonts w:ascii="Times New Roman" w:hAnsi="Times New Roman"/>
                    </w:rPr>
                    <w:t>оверки</w:t>
                  </w:r>
                </w:p>
              </w:txbxContent>
            </v:textbox>
          </v:rect>
        </w:pict>
      </w:r>
    </w:p>
    <w:p w:rsidR="006C62A3" w:rsidRDefault="006C62A3" w:rsidP="005B1F18">
      <w:pPr>
        <w:pStyle w:val="ConsPlusNonformat"/>
        <w:jc w:val="both"/>
      </w:pPr>
    </w:p>
    <w:p w:rsidR="006C62A3" w:rsidRDefault="00137DAF" w:rsidP="005B1F18">
      <w:pPr>
        <w:pStyle w:val="ConsPlusNonformat"/>
        <w:jc w:val="both"/>
      </w:pPr>
      <w:r>
        <w:rPr>
          <w:noProof/>
        </w:rPr>
        <w:pict>
          <v:shape id="_x0000_s1084" type="#_x0000_t32" style="position:absolute;left:0;text-align:left;margin-left:47.65pt;margin-top:.65pt;width:0;height:23.1pt;z-index:251707392" o:connectortype="straight">
            <v:stroke endarrow="block"/>
          </v:shape>
        </w:pict>
      </w:r>
    </w:p>
    <w:p w:rsidR="006C62A3" w:rsidRDefault="006C62A3" w:rsidP="005B1F18">
      <w:pPr>
        <w:pStyle w:val="ConsPlusNonformat"/>
        <w:jc w:val="both"/>
      </w:pPr>
    </w:p>
    <w:p w:rsidR="006C62A3" w:rsidRDefault="00137DAF" w:rsidP="005B1F18">
      <w:pPr>
        <w:pStyle w:val="ConsPlusNonformat"/>
        <w:jc w:val="both"/>
      </w:pPr>
      <w:r>
        <w:rPr>
          <w:noProof/>
        </w:rPr>
        <w:pict>
          <v:rect id="_x0000_s1054" style="position:absolute;left:0;text-align:left;margin-left:4.15pt;margin-top:1.1pt;width:183.75pt;height:25.8pt;z-index:251678720">
            <v:textbox>
              <w:txbxContent>
                <w:p w:rsidR="00AB5F34" w:rsidRPr="006C62A3" w:rsidRDefault="00AB5F34" w:rsidP="006C62A3">
                  <w:pPr>
                    <w:jc w:val="center"/>
                    <w:rPr>
                      <w:rFonts w:ascii="Times New Roman" w:hAnsi="Times New Roman"/>
                    </w:rPr>
                  </w:pPr>
                  <w:r>
                    <w:rPr>
                      <w:rFonts w:ascii="Times New Roman" w:hAnsi="Times New Roman"/>
                    </w:rPr>
                    <w:t>а</w:t>
                  </w:r>
                  <w:r w:rsidRPr="006C62A3">
                    <w:rPr>
                      <w:rFonts w:ascii="Times New Roman" w:hAnsi="Times New Roman"/>
                    </w:rPr>
                    <w:t>кт проверки</w:t>
                  </w:r>
                </w:p>
              </w:txbxContent>
            </v:textbox>
          </v:rect>
        </w:pict>
      </w:r>
    </w:p>
    <w:p w:rsidR="006C62A3" w:rsidRDefault="006C62A3" w:rsidP="005B1F18">
      <w:pPr>
        <w:pStyle w:val="ConsPlusNonformat"/>
        <w:jc w:val="both"/>
      </w:pPr>
    </w:p>
    <w:p w:rsidR="006C62A3" w:rsidRDefault="00137DAF" w:rsidP="005B1F18">
      <w:pPr>
        <w:pStyle w:val="ConsPlusNonformat"/>
        <w:jc w:val="both"/>
      </w:pPr>
      <w:r>
        <w:rPr>
          <w:noProof/>
        </w:rPr>
        <w:pict>
          <v:shape id="_x0000_s1089" type="#_x0000_t32" style="position:absolute;left:0;text-align:left;margin-left:187.9pt;margin-top:4.2pt;width:0;height:19.9pt;z-index:251712512" o:connectortype="straight">
            <v:stroke endarrow="block"/>
          </v:shape>
        </w:pict>
      </w:r>
      <w:r>
        <w:rPr>
          <w:noProof/>
        </w:rPr>
        <w:pict>
          <v:shape id="_x0000_s1088" type="#_x0000_t32" style="position:absolute;left:0;text-align:left;margin-left:47.6pt;margin-top:4.2pt;width:0;height:19.9pt;z-index:251711488" o:connectortype="straight">
            <v:stroke endarrow="block"/>
          </v:shape>
        </w:pict>
      </w:r>
    </w:p>
    <w:p w:rsidR="006C62A3" w:rsidRDefault="006C62A3" w:rsidP="006C62A3">
      <w:pPr>
        <w:pStyle w:val="ConsPlusNonformat"/>
        <w:jc w:val="both"/>
      </w:pPr>
    </w:p>
    <w:p w:rsidR="006C62A3" w:rsidRDefault="00137DAF" w:rsidP="006C62A3">
      <w:pPr>
        <w:pStyle w:val="ConsPlusNonformat"/>
        <w:jc w:val="both"/>
      </w:pPr>
      <w:r>
        <w:rPr>
          <w:noProof/>
        </w:rPr>
        <w:pict>
          <v:rect id="_x0000_s1056" style="position:absolute;left:0;text-align:left;margin-left:170.7pt;margin-top:1.45pt;width:156.35pt;height:210.6pt;z-index:251680768">
            <v:textbox>
              <w:txbxContent>
                <w:p w:rsidR="00AB5F34" w:rsidRPr="006C62A3" w:rsidRDefault="00AB5F34" w:rsidP="006C62A3">
                  <w:pPr>
                    <w:jc w:val="both"/>
                    <w:rPr>
                      <w:rFonts w:ascii="Times New Roman" w:hAnsi="Times New Roman"/>
                    </w:rPr>
                  </w:pPr>
                  <w:r>
                    <w:rPr>
                      <w:rFonts w:ascii="Times New Roman" w:hAnsi="Times New Roman"/>
                    </w:rPr>
                    <w:t>в</w:t>
                  </w:r>
                  <w:r w:rsidRPr="006C62A3">
                    <w:rPr>
                      <w:rFonts w:ascii="Times New Roman" w:hAnsi="Times New Roman"/>
                    </w:rPr>
                    <w:t>ручение акта проверки под роспись или направление акта проверки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юридическому лицу, индивидуальному предпринимателю</w:t>
                  </w:r>
                </w:p>
              </w:txbxContent>
            </v:textbox>
          </v:rect>
        </w:pict>
      </w:r>
      <w:r>
        <w:rPr>
          <w:noProof/>
        </w:rPr>
        <w:pict>
          <v:rect id="_x0000_s1055" style="position:absolute;left:0;text-align:left;margin-left:.9pt;margin-top:1.45pt;width:150.45pt;height:104.25pt;z-index:251679744">
            <v:textbox>
              <w:txbxContent>
                <w:p w:rsidR="00AB5F34" w:rsidRPr="006C62A3" w:rsidRDefault="00AB5F34" w:rsidP="006C62A3">
                  <w:pPr>
                    <w:jc w:val="both"/>
                    <w:rPr>
                      <w:rFonts w:ascii="Times New Roman" w:hAnsi="Times New Roman"/>
                    </w:rPr>
                  </w:pPr>
                  <w:r>
                    <w:rPr>
                      <w:rFonts w:ascii="Times New Roman" w:hAnsi="Times New Roman"/>
                    </w:rPr>
                    <w:t>н</w:t>
                  </w:r>
                  <w:r w:rsidRPr="006C62A3">
                    <w:rPr>
                      <w:rFonts w:ascii="Times New Roman" w:hAnsi="Times New Roman"/>
                    </w:rPr>
                    <w:t>аправление копии акта проверки в органы Прокуратуры, если ранее было получено решение о проведении внеплановой выездной проверки</w:t>
                  </w:r>
                </w:p>
              </w:txbxContent>
            </v:textbox>
          </v:rect>
        </w:pict>
      </w:r>
    </w:p>
    <w:p w:rsidR="006C62A3" w:rsidRDefault="006C62A3" w:rsidP="006C62A3">
      <w:pPr>
        <w:pStyle w:val="ConsPlusNonformat"/>
        <w:jc w:val="both"/>
      </w:pPr>
    </w:p>
    <w:p w:rsidR="005B1F18" w:rsidRDefault="006C62A3" w:rsidP="006C62A3">
      <w:pPr>
        <w:pStyle w:val="ConsPlusNonformat"/>
        <w:jc w:val="both"/>
      </w:pPr>
      <w:r>
        <w:t xml:space="preserve"> </w:t>
      </w:r>
    </w:p>
    <w:p w:rsidR="006C62A3" w:rsidRDefault="006C62A3" w:rsidP="005B1F18">
      <w:pPr>
        <w:pStyle w:val="ConsPlusNonformat"/>
        <w:jc w:val="both"/>
      </w:pPr>
    </w:p>
    <w:p w:rsidR="006C62A3" w:rsidRDefault="006C62A3" w:rsidP="005B1F18">
      <w:pPr>
        <w:pStyle w:val="ConsPlusNonformat"/>
        <w:jc w:val="both"/>
      </w:pPr>
    </w:p>
    <w:p w:rsidR="006C62A3" w:rsidRDefault="006C62A3" w:rsidP="005B1F18">
      <w:pPr>
        <w:pStyle w:val="ConsPlusNonformat"/>
        <w:jc w:val="both"/>
      </w:pPr>
    </w:p>
    <w:p w:rsidR="006C62A3" w:rsidRDefault="006C62A3" w:rsidP="005B1F18">
      <w:pPr>
        <w:pStyle w:val="ConsPlusNonformat"/>
        <w:jc w:val="both"/>
      </w:pPr>
    </w:p>
    <w:p w:rsidR="006C62A3" w:rsidRDefault="006C62A3" w:rsidP="005B1F18">
      <w:pPr>
        <w:pStyle w:val="ConsPlusNonformat"/>
        <w:jc w:val="both"/>
      </w:pPr>
    </w:p>
    <w:p w:rsidR="006C62A3" w:rsidRDefault="006C62A3" w:rsidP="005B1F18">
      <w:pPr>
        <w:pStyle w:val="ConsPlusNonformat"/>
        <w:jc w:val="both"/>
      </w:pPr>
    </w:p>
    <w:p w:rsidR="006C62A3" w:rsidRDefault="006C62A3" w:rsidP="005B1F18">
      <w:pPr>
        <w:pStyle w:val="ConsPlusNonformat"/>
        <w:jc w:val="both"/>
      </w:pPr>
    </w:p>
    <w:p w:rsidR="006C62A3" w:rsidRDefault="006C62A3" w:rsidP="005B1F18">
      <w:pPr>
        <w:pStyle w:val="ConsPlusNonformat"/>
        <w:jc w:val="both"/>
      </w:pPr>
    </w:p>
    <w:p w:rsidR="006C62A3" w:rsidRDefault="006C62A3" w:rsidP="005B1F18">
      <w:pPr>
        <w:pStyle w:val="ConsPlusNonformat"/>
        <w:jc w:val="both"/>
      </w:pPr>
    </w:p>
    <w:p w:rsidR="005B1F18" w:rsidRDefault="005B1F18" w:rsidP="005B1F18">
      <w:pPr>
        <w:pStyle w:val="ConsPlusNonformat"/>
        <w:jc w:val="both"/>
      </w:pPr>
    </w:p>
    <w:p w:rsidR="006C62A3" w:rsidRDefault="006C62A3" w:rsidP="005B1F18">
      <w:pPr>
        <w:pStyle w:val="ConsPlusNonformat"/>
        <w:jc w:val="both"/>
      </w:pPr>
    </w:p>
    <w:p w:rsidR="006C62A3" w:rsidRDefault="006C62A3" w:rsidP="005B1F18">
      <w:pPr>
        <w:pStyle w:val="ConsPlusNonformat"/>
        <w:jc w:val="both"/>
      </w:pPr>
    </w:p>
    <w:p w:rsidR="006C62A3" w:rsidRDefault="006C62A3" w:rsidP="005B1F18">
      <w:pPr>
        <w:pStyle w:val="ConsPlusNonformat"/>
        <w:jc w:val="both"/>
      </w:pPr>
    </w:p>
    <w:p w:rsidR="006C62A3" w:rsidRDefault="006C62A3" w:rsidP="005B1F18">
      <w:pPr>
        <w:pStyle w:val="ConsPlusNonformat"/>
        <w:jc w:val="both"/>
      </w:pPr>
    </w:p>
    <w:p w:rsidR="006C62A3" w:rsidRDefault="006C62A3" w:rsidP="005B1F18">
      <w:pPr>
        <w:pStyle w:val="ConsPlusNonformat"/>
        <w:jc w:val="both"/>
      </w:pPr>
    </w:p>
    <w:p w:rsidR="006C62A3" w:rsidRDefault="00137DAF" w:rsidP="005B1F18">
      <w:pPr>
        <w:pStyle w:val="ConsPlusNonformat"/>
        <w:jc w:val="both"/>
      </w:pPr>
      <w:r>
        <w:rPr>
          <w:noProof/>
        </w:rPr>
        <w:pict>
          <v:shape id="_x0000_s1090" type="#_x0000_t32" style="position:absolute;left:0;text-align:left;margin-left:219.6pt;margin-top:8.15pt;width:0;height:31.2pt;z-index:251713536" o:connectortype="straight">
            <v:stroke endarrow="block"/>
          </v:shape>
        </w:pict>
      </w:r>
    </w:p>
    <w:p w:rsidR="006C62A3" w:rsidRDefault="006C62A3" w:rsidP="005B1F18">
      <w:pPr>
        <w:pStyle w:val="ConsPlusNonformat"/>
        <w:jc w:val="both"/>
      </w:pPr>
    </w:p>
    <w:p w:rsidR="006C62A3" w:rsidRDefault="006C62A3" w:rsidP="005B1F18">
      <w:pPr>
        <w:pStyle w:val="ConsPlusNonformat"/>
        <w:jc w:val="both"/>
      </w:pPr>
    </w:p>
    <w:p w:rsidR="006C62A3" w:rsidRDefault="00137DAF" w:rsidP="005B1F18">
      <w:pPr>
        <w:pStyle w:val="ConsPlusNonformat"/>
        <w:jc w:val="both"/>
      </w:pPr>
      <w:r>
        <w:rPr>
          <w:noProof/>
        </w:rPr>
        <w:pict>
          <v:rect id="_x0000_s1058" style="position:absolute;left:0;text-align:left;margin-left:288.6pt;margin-top:5.35pt;width:165.8pt;height:113.9pt;z-index:251682816">
            <v:textbox>
              <w:txbxContent>
                <w:p w:rsidR="00AB5F34" w:rsidRPr="006C62A3" w:rsidRDefault="00AB5F34" w:rsidP="006C62A3">
                  <w:pPr>
                    <w:jc w:val="center"/>
                    <w:rPr>
                      <w:rFonts w:ascii="Times New Roman" w:hAnsi="Times New Roman"/>
                    </w:rPr>
                  </w:pPr>
                  <w:r>
                    <w:rPr>
                      <w:rFonts w:ascii="Times New Roman" w:hAnsi="Times New Roman"/>
                    </w:rPr>
                    <w:t>н</w:t>
                  </w:r>
                  <w:r w:rsidRPr="006C62A3">
                    <w:rPr>
                      <w:rFonts w:ascii="Times New Roman" w:hAnsi="Times New Roman"/>
                    </w:rPr>
                    <w:t xml:space="preserve">аправление материалов </w:t>
                  </w:r>
                  <w:proofErr w:type="gramStart"/>
                  <w:r w:rsidRPr="006C62A3">
                    <w:rPr>
                      <w:rFonts w:ascii="Times New Roman" w:hAnsi="Times New Roman"/>
                    </w:rPr>
                    <w:t>в</w:t>
                  </w:r>
                  <w:proofErr w:type="gramEnd"/>
                  <w:r w:rsidRPr="006C62A3">
                    <w:rPr>
                      <w:rFonts w:ascii="Times New Roman" w:hAnsi="Times New Roman"/>
                    </w:rPr>
                    <w:t xml:space="preserve"> (</w:t>
                  </w:r>
                  <w:proofErr w:type="gramStart"/>
                  <w:r w:rsidRPr="006C62A3">
                    <w:rPr>
                      <w:rFonts w:ascii="Times New Roman" w:hAnsi="Times New Roman"/>
                    </w:rPr>
                    <w:t>должностному</w:t>
                  </w:r>
                  <w:proofErr w:type="gramEnd"/>
                  <w:r w:rsidRPr="006C62A3">
                    <w:rPr>
                      <w:rFonts w:ascii="Times New Roman" w:hAnsi="Times New Roman"/>
                    </w:rPr>
                    <w:t xml:space="preserve"> лицу), уполномоченному составлять протоколы об административных правонарушениях</w:t>
                  </w:r>
                </w:p>
              </w:txbxContent>
            </v:textbox>
          </v:rect>
        </w:pict>
      </w:r>
      <w:r>
        <w:rPr>
          <w:noProof/>
        </w:rPr>
        <w:pict>
          <v:rect id="_x0000_s1057" style="position:absolute;left:0;text-align:left;margin-left:176.1pt;margin-top:5.35pt;width:90.8pt;height:117.65pt;z-index:251681792">
            <v:textbox>
              <w:txbxContent>
                <w:p w:rsidR="00AB5F34" w:rsidRPr="006C62A3" w:rsidRDefault="00AB5F34" w:rsidP="006C62A3">
                  <w:pPr>
                    <w:jc w:val="center"/>
                    <w:rPr>
                      <w:rFonts w:ascii="Times New Roman" w:hAnsi="Times New Roman"/>
                    </w:rPr>
                  </w:pPr>
                  <w:r>
                    <w:rPr>
                      <w:rFonts w:ascii="Times New Roman" w:hAnsi="Times New Roman"/>
                    </w:rPr>
                    <w:t>в</w:t>
                  </w:r>
                  <w:r w:rsidRPr="006C62A3">
                    <w:rPr>
                      <w:rFonts w:ascii="Times New Roman" w:hAnsi="Times New Roman"/>
                    </w:rPr>
                    <w:t>ыдача предписания об устранении выявленного нарушения обязательных требований</w:t>
                  </w:r>
                </w:p>
              </w:txbxContent>
            </v:textbox>
          </v:rect>
        </w:pict>
      </w:r>
      <w:r w:rsidR="006C62A3">
        <w:t xml:space="preserve">     </w:t>
      </w:r>
    </w:p>
    <w:p w:rsidR="006C62A3" w:rsidRDefault="006C62A3" w:rsidP="005B1F18">
      <w:pPr>
        <w:pStyle w:val="ConsPlusNonformat"/>
        <w:jc w:val="both"/>
      </w:pPr>
    </w:p>
    <w:p w:rsidR="006C62A3" w:rsidRDefault="006C62A3" w:rsidP="005B1F18">
      <w:pPr>
        <w:pStyle w:val="ConsPlusNonformat"/>
        <w:jc w:val="both"/>
      </w:pPr>
    </w:p>
    <w:p w:rsidR="006C62A3" w:rsidRDefault="006C62A3" w:rsidP="005B1F18">
      <w:pPr>
        <w:pStyle w:val="ConsPlusNonformat"/>
        <w:jc w:val="both"/>
      </w:pPr>
    </w:p>
    <w:p w:rsidR="006C62A3" w:rsidRDefault="006C62A3" w:rsidP="005B1F18">
      <w:pPr>
        <w:pStyle w:val="ConsPlusNonformat"/>
        <w:jc w:val="both"/>
      </w:pPr>
    </w:p>
    <w:p w:rsidR="006C62A3" w:rsidRDefault="006C62A3" w:rsidP="005B1F18">
      <w:pPr>
        <w:pStyle w:val="ConsPlusNonformat"/>
        <w:jc w:val="both"/>
      </w:pPr>
    </w:p>
    <w:p w:rsidR="006C62A3" w:rsidRDefault="00137DAF" w:rsidP="005B1F18">
      <w:pPr>
        <w:pStyle w:val="ConsPlusNonformat"/>
        <w:jc w:val="both"/>
      </w:pPr>
      <w:r>
        <w:rPr>
          <w:noProof/>
        </w:rPr>
        <w:pict>
          <v:shape id="_x0000_s1091" type="#_x0000_t32" style="position:absolute;left:0;text-align:left;margin-left:266.9pt;margin-top:6.7pt;width:21.7pt;height:0;z-index:251714560" o:connectortype="straight">
            <v:stroke endarrow="block"/>
          </v:shape>
        </w:pict>
      </w:r>
    </w:p>
    <w:p w:rsidR="006C62A3" w:rsidRDefault="006C62A3" w:rsidP="005B1F18">
      <w:pPr>
        <w:pStyle w:val="ConsPlusNonformat"/>
        <w:jc w:val="both"/>
      </w:pPr>
    </w:p>
    <w:p w:rsidR="006C62A3" w:rsidRDefault="006C62A3" w:rsidP="005B1F18">
      <w:pPr>
        <w:pStyle w:val="ConsPlusNonformat"/>
        <w:jc w:val="both"/>
      </w:pPr>
    </w:p>
    <w:p w:rsidR="006C62A3" w:rsidRDefault="005B1F18" w:rsidP="005B1F18">
      <w:pPr>
        <w:pStyle w:val="ConsPlusNonformat"/>
        <w:jc w:val="both"/>
      </w:pPr>
      <w:r>
        <w:t xml:space="preserve">                            </w:t>
      </w:r>
    </w:p>
    <w:p w:rsidR="006C62A3" w:rsidRDefault="006C62A3" w:rsidP="005B1F18">
      <w:pPr>
        <w:pStyle w:val="ConsPlusNonformat"/>
        <w:jc w:val="both"/>
      </w:pPr>
    </w:p>
    <w:p w:rsidR="0049339D" w:rsidRDefault="0049339D" w:rsidP="005B1F18">
      <w:pPr>
        <w:rPr>
          <w:rFonts w:ascii="Times New Roman" w:hAnsi="Times New Roman"/>
          <w:color w:val="000000" w:themeColor="text1"/>
          <w:sz w:val="28"/>
          <w:szCs w:val="28"/>
        </w:rPr>
      </w:pPr>
    </w:p>
    <w:p w:rsidR="009765CC" w:rsidRDefault="009765CC" w:rsidP="005B1F18">
      <w:pPr>
        <w:rPr>
          <w:rFonts w:ascii="Times New Roman" w:hAnsi="Times New Roman"/>
          <w:color w:val="000000" w:themeColor="text1"/>
          <w:sz w:val="28"/>
          <w:szCs w:val="28"/>
        </w:rPr>
      </w:pPr>
    </w:p>
    <w:p w:rsidR="009765CC" w:rsidRDefault="009765CC" w:rsidP="00554430">
      <w:pPr>
        <w:rPr>
          <w:rFonts w:ascii="Times New Roman" w:hAnsi="Times New Roman"/>
          <w:sz w:val="28"/>
          <w:szCs w:val="28"/>
        </w:rPr>
      </w:pPr>
    </w:p>
    <w:sectPr w:rsidR="009765CC" w:rsidSect="001B6CA2">
      <w:pgSz w:w="11906" w:h="16838"/>
      <w:pgMar w:top="709" w:right="850" w:bottom="851"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compat/>
  <w:rsids>
    <w:rsidRoot w:val="00945253"/>
    <w:rsid w:val="00011810"/>
    <w:rsid w:val="0001471D"/>
    <w:rsid w:val="000244C3"/>
    <w:rsid w:val="00034ECF"/>
    <w:rsid w:val="00054B44"/>
    <w:rsid w:val="00095B08"/>
    <w:rsid w:val="000A7342"/>
    <w:rsid w:val="00121D19"/>
    <w:rsid w:val="00137DAF"/>
    <w:rsid w:val="001B6CA2"/>
    <w:rsid w:val="001C2957"/>
    <w:rsid w:val="002560DD"/>
    <w:rsid w:val="0026064F"/>
    <w:rsid w:val="00307994"/>
    <w:rsid w:val="00333E34"/>
    <w:rsid w:val="004719D4"/>
    <w:rsid w:val="00490BA9"/>
    <w:rsid w:val="0049339D"/>
    <w:rsid w:val="00554430"/>
    <w:rsid w:val="005721D8"/>
    <w:rsid w:val="005B1F18"/>
    <w:rsid w:val="005D0289"/>
    <w:rsid w:val="005D1204"/>
    <w:rsid w:val="005D50D7"/>
    <w:rsid w:val="006068D9"/>
    <w:rsid w:val="00622C08"/>
    <w:rsid w:val="00637EF4"/>
    <w:rsid w:val="00664971"/>
    <w:rsid w:val="006C05E6"/>
    <w:rsid w:val="006C62A3"/>
    <w:rsid w:val="007452CC"/>
    <w:rsid w:val="00754406"/>
    <w:rsid w:val="00784EAF"/>
    <w:rsid w:val="0083042E"/>
    <w:rsid w:val="008674AE"/>
    <w:rsid w:val="008A67B1"/>
    <w:rsid w:val="008C6374"/>
    <w:rsid w:val="008E2B81"/>
    <w:rsid w:val="008F5CA5"/>
    <w:rsid w:val="00940389"/>
    <w:rsid w:val="00945253"/>
    <w:rsid w:val="00973924"/>
    <w:rsid w:val="009765CC"/>
    <w:rsid w:val="00980707"/>
    <w:rsid w:val="0098507B"/>
    <w:rsid w:val="00997BD1"/>
    <w:rsid w:val="00AA12BF"/>
    <w:rsid w:val="00AB5F34"/>
    <w:rsid w:val="00BB173A"/>
    <w:rsid w:val="00BB580B"/>
    <w:rsid w:val="00BC4E91"/>
    <w:rsid w:val="00BF5453"/>
    <w:rsid w:val="00C57314"/>
    <w:rsid w:val="00D740AA"/>
    <w:rsid w:val="00D75B51"/>
    <w:rsid w:val="00D77173"/>
    <w:rsid w:val="00DB3831"/>
    <w:rsid w:val="00DC0976"/>
    <w:rsid w:val="00E13983"/>
    <w:rsid w:val="00E5306E"/>
    <w:rsid w:val="00EF4829"/>
    <w:rsid w:val="00EF4AD9"/>
    <w:rsid w:val="00F26FD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rules v:ext="edit">
        <o:r id="V:Rule35" type="connector" idref="#_x0000_s1083"/>
        <o:r id="V:Rule36" type="connector" idref="#_x0000_s1080"/>
        <o:r id="V:Rule37" type="connector" idref="#_x0000_s1062"/>
        <o:r id="V:Rule38" type="connector" idref="#_x0000_s1065"/>
        <o:r id="V:Rule39" type="connector" idref="#_x0000_s1087"/>
        <o:r id="V:Rule40" type="connector" idref="#_x0000_s1079"/>
        <o:r id="V:Rule41" type="connector" idref="#_x0000_s1063"/>
        <o:r id="V:Rule42" type="connector" idref="#_x0000_s1069"/>
        <o:r id="V:Rule43" type="connector" idref="#_x0000_s1064"/>
        <o:r id="V:Rule44" type="connector" idref="#_x0000_s1088"/>
        <o:r id="V:Rule45" type="connector" idref="#_x0000_s1090"/>
        <o:r id="V:Rule46" type="connector" idref="#_x0000_s1085"/>
        <o:r id="V:Rule47" type="connector" idref="#_x0000_s1068"/>
        <o:r id="V:Rule48" type="connector" idref="#_x0000_s1077"/>
        <o:r id="V:Rule49" type="connector" idref="#_x0000_s1089"/>
        <o:r id="V:Rule50" type="connector" idref="#_x0000_s1095"/>
        <o:r id="V:Rule51" type="connector" idref="#_x0000_s1084"/>
        <o:r id="V:Rule52" type="connector" idref="#_x0000_s1059"/>
        <o:r id="V:Rule53" type="connector" idref="#_x0000_s1093"/>
        <o:r id="V:Rule54" type="connector" idref="#_x0000_s1060"/>
        <o:r id="V:Rule55" type="connector" idref="#_x0000_s1074"/>
        <o:r id="V:Rule56" type="connector" idref="#_x0000_s1066"/>
        <o:r id="V:Rule57" type="connector" idref="#_x0000_s1070"/>
        <o:r id="V:Rule58" type="connector" idref="#_x0000_s1071"/>
        <o:r id="V:Rule59" type="connector" idref="#_x0000_s1076"/>
        <o:r id="V:Rule60" type="connector" idref="#_x0000_s1075"/>
        <o:r id="V:Rule61" type="connector" idref="#_x0000_s1092"/>
        <o:r id="V:Rule62" type="connector" idref="#_x0000_s1091"/>
        <o:r id="V:Rule63" type="connector" idref="#_x0000_s1082"/>
        <o:r id="V:Rule64" type="connector" idref="#_x0000_s1072"/>
        <o:r id="V:Rule65" type="connector" idref="#_x0000_s1086"/>
        <o:r id="V:Rule66" type="connector" idref="#_x0000_s1078"/>
        <o:r id="V:Rule67" type="connector" idref="#_x0000_s1061"/>
        <o:r id="V:Rule68" type="connector" idref="#_x0000_s106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5253"/>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rsid w:val="00945253"/>
    <w:pPr>
      <w:spacing w:after="120" w:line="480" w:lineRule="auto"/>
    </w:pPr>
    <w:rPr>
      <w:rFonts w:ascii="Times New Roman" w:hAnsi="Times New Roman"/>
      <w:sz w:val="20"/>
      <w:szCs w:val="20"/>
      <w:lang w:val="en-US"/>
    </w:rPr>
  </w:style>
  <w:style w:type="character" w:customStyle="1" w:styleId="20">
    <w:name w:val="Основной текст 2 Знак"/>
    <w:basedOn w:val="a0"/>
    <w:link w:val="2"/>
    <w:rsid w:val="00945253"/>
    <w:rPr>
      <w:rFonts w:ascii="Times New Roman" w:eastAsia="Times New Roman" w:hAnsi="Times New Roman" w:cs="Times New Roman"/>
      <w:sz w:val="20"/>
      <w:szCs w:val="20"/>
      <w:lang w:val="en-US" w:eastAsia="ru-RU"/>
    </w:rPr>
  </w:style>
  <w:style w:type="paragraph" w:styleId="a3">
    <w:name w:val="Balloon Text"/>
    <w:basedOn w:val="a"/>
    <w:link w:val="a4"/>
    <w:uiPriority w:val="99"/>
    <w:semiHidden/>
    <w:unhideWhenUsed/>
    <w:rsid w:val="0094525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45253"/>
    <w:rPr>
      <w:rFonts w:ascii="Tahoma" w:eastAsia="Times New Roman" w:hAnsi="Tahoma" w:cs="Tahoma"/>
      <w:sz w:val="16"/>
      <w:szCs w:val="16"/>
      <w:lang w:eastAsia="ru-RU"/>
    </w:rPr>
  </w:style>
  <w:style w:type="paragraph" w:customStyle="1" w:styleId="ConsPlusNormal">
    <w:name w:val="ConsPlusNormal"/>
    <w:link w:val="ConsPlusNormal0"/>
    <w:rsid w:val="00E13983"/>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styleId="a5">
    <w:name w:val="Hyperlink"/>
    <w:basedOn w:val="a0"/>
    <w:uiPriority w:val="99"/>
    <w:semiHidden/>
    <w:unhideWhenUsed/>
    <w:rsid w:val="00E13983"/>
    <w:rPr>
      <w:color w:val="0000FF"/>
      <w:u w:val="single"/>
    </w:rPr>
  </w:style>
  <w:style w:type="paragraph" w:styleId="a6">
    <w:name w:val="Normal (Web)"/>
    <w:basedOn w:val="a"/>
    <w:uiPriority w:val="99"/>
    <w:semiHidden/>
    <w:unhideWhenUsed/>
    <w:rsid w:val="00BB173A"/>
    <w:pPr>
      <w:spacing w:before="100" w:beforeAutospacing="1" w:after="100" w:afterAutospacing="1" w:line="240" w:lineRule="auto"/>
    </w:pPr>
    <w:rPr>
      <w:rFonts w:ascii="Times New Roman" w:hAnsi="Times New Roman"/>
      <w:sz w:val="24"/>
      <w:szCs w:val="24"/>
    </w:rPr>
  </w:style>
  <w:style w:type="character" w:customStyle="1" w:styleId="apple-converted-space">
    <w:name w:val="apple-converted-space"/>
    <w:basedOn w:val="a0"/>
    <w:rsid w:val="00BB173A"/>
  </w:style>
  <w:style w:type="paragraph" w:styleId="a7">
    <w:name w:val="No Spacing"/>
    <w:uiPriority w:val="1"/>
    <w:qFormat/>
    <w:rsid w:val="00BB173A"/>
    <w:pPr>
      <w:spacing w:after="0" w:line="240" w:lineRule="auto"/>
    </w:pPr>
    <w:rPr>
      <w:rFonts w:ascii="Calibri" w:eastAsia="Times New Roman" w:hAnsi="Calibri" w:cs="Times New Roman"/>
      <w:lang w:eastAsia="ru-RU"/>
    </w:rPr>
  </w:style>
  <w:style w:type="paragraph" w:customStyle="1" w:styleId="ConsPlusTitle">
    <w:name w:val="ConsPlusTitle"/>
    <w:uiPriority w:val="99"/>
    <w:rsid w:val="00E5306E"/>
    <w:pPr>
      <w:widowControl w:val="0"/>
      <w:autoSpaceDE w:val="0"/>
      <w:autoSpaceDN w:val="0"/>
      <w:adjustRightInd w:val="0"/>
      <w:spacing w:after="0" w:line="240" w:lineRule="auto"/>
    </w:pPr>
    <w:rPr>
      <w:rFonts w:ascii="Arial" w:eastAsiaTheme="minorEastAsia" w:hAnsi="Arial" w:cs="Arial"/>
      <w:b/>
      <w:bCs/>
      <w:sz w:val="20"/>
      <w:szCs w:val="20"/>
      <w:lang w:eastAsia="ru-RU"/>
    </w:rPr>
  </w:style>
  <w:style w:type="paragraph" w:customStyle="1" w:styleId="ConsPlusNonformat">
    <w:name w:val="ConsPlusNonformat"/>
    <w:uiPriority w:val="99"/>
    <w:rsid w:val="005B1F18"/>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customStyle="1" w:styleId="ConsPlusNormal0">
    <w:name w:val="ConsPlusNormal Знак"/>
    <w:link w:val="ConsPlusNormal"/>
    <w:locked/>
    <w:rsid w:val="006068D9"/>
    <w:rPr>
      <w:rFonts w:ascii="Arial" w:eastAsiaTheme="minorEastAsia" w:hAnsi="Arial" w:cs="Arial"/>
      <w:sz w:val="20"/>
      <w:szCs w:val="20"/>
      <w:lang w:eastAsia="ru-RU"/>
    </w:rPr>
  </w:style>
  <w:style w:type="paragraph" w:customStyle="1" w:styleId="FORMATTEXT">
    <w:name w:val=".FORMATTEXT"/>
    <w:rsid w:val="005D50D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9466839">
      <w:bodyDiv w:val="1"/>
      <w:marLeft w:val="0"/>
      <w:marRight w:val="0"/>
      <w:marTop w:val="0"/>
      <w:marBottom w:val="0"/>
      <w:divBdr>
        <w:top w:val="none" w:sz="0" w:space="0" w:color="auto"/>
        <w:left w:val="none" w:sz="0" w:space="0" w:color="auto"/>
        <w:bottom w:val="none" w:sz="0" w:space="0" w:color="auto"/>
        <w:right w:val="none" w:sz="0" w:space="0" w:color="auto"/>
      </w:divBdr>
    </w:div>
    <w:div w:id="1200976884">
      <w:bodyDiv w:val="1"/>
      <w:marLeft w:val="0"/>
      <w:marRight w:val="0"/>
      <w:marTop w:val="0"/>
      <w:marBottom w:val="0"/>
      <w:divBdr>
        <w:top w:val="none" w:sz="0" w:space="0" w:color="auto"/>
        <w:left w:val="none" w:sz="0" w:space="0" w:color="auto"/>
        <w:bottom w:val="none" w:sz="0" w:space="0" w:color="auto"/>
        <w:right w:val="none" w:sz="0" w:space="0" w:color="auto"/>
      </w:divBdr>
    </w:div>
    <w:div w:id="1627157018">
      <w:bodyDiv w:val="1"/>
      <w:marLeft w:val="0"/>
      <w:marRight w:val="0"/>
      <w:marTop w:val="0"/>
      <w:marBottom w:val="0"/>
      <w:divBdr>
        <w:top w:val="none" w:sz="0" w:space="0" w:color="auto"/>
        <w:left w:val="none" w:sz="0" w:space="0" w:color="auto"/>
        <w:bottom w:val="none" w:sz="0" w:space="0" w:color="auto"/>
        <w:right w:val="none" w:sz="0" w:space="0" w:color="auto"/>
      </w:divBdr>
    </w:div>
    <w:div w:id="1711034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9BF07F65B6BF58847C5263F0EF0F0959581ABA70C98DCB330A4AB74D4E4AB2DDF07B109D978040BDBb1G" TargetMode="External"/><Relationship Id="rId13" Type="http://schemas.openxmlformats.org/officeDocument/2006/relationships/hyperlink" Target="consultantplus://offline/ref=C9BF07F65B6BF58847C5263F0EF0F095958AABA20F93DCB330A4AB74D4DEb4G" TargetMode="External"/><Relationship Id="rId18" Type="http://schemas.openxmlformats.org/officeDocument/2006/relationships/hyperlink" Target="consultantplus://offline/ref=C9BF07F65B6BF58847C5263F0EF0F0959581AEAD0C96DCB330A4AB74D4DEb4G" TargetMode="External"/><Relationship Id="rId3" Type="http://schemas.openxmlformats.org/officeDocument/2006/relationships/settings" Target="settings.xml"/><Relationship Id="rId21" Type="http://schemas.openxmlformats.org/officeDocument/2006/relationships/hyperlink" Target="consultantplus://offline/ref=C9BF07F65B6BF58847C5263F0EF0F0959580A3AC0090DCB330A4AB74D4DEb4G" TargetMode="External"/><Relationship Id="rId7" Type="http://schemas.openxmlformats.org/officeDocument/2006/relationships/hyperlink" Target="consultantplus://offline/ref=9EEC766BEA967A3F5E701C859DDBCE8B02A073F73430FEA840FB32FB55F2005573AD689EEF362B400AB7F9P4N1H" TargetMode="External"/><Relationship Id="rId12" Type="http://schemas.openxmlformats.org/officeDocument/2006/relationships/hyperlink" Target="consultantplus://offline/ref=C9BF07F65B6BF58847C5263F0EF0F095958CAAA20D91DCB330A4AB74D4DEb4G" TargetMode="External"/><Relationship Id="rId17" Type="http://schemas.openxmlformats.org/officeDocument/2006/relationships/hyperlink" Target="consultantplus://offline/ref=C9BF07F65B6BF58847C5263F0EF0F0959581AEAD0C96DCB330A4AB74D4E4AB2DDF07B109D9780102DBb5G"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C9BF07F65B6BF58847C5263F0EF0F0959581AEAD0C96DCB330A4AB74D4E4AB2DDF07B1D0bEG" TargetMode="External"/><Relationship Id="rId20" Type="http://schemas.openxmlformats.org/officeDocument/2006/relationships/hyperlink" Target="consultantplus://offline/ref=C9BF07F65B6BF58847C5263F0EF0F0959581AEAD0C96DCB330A4AB74D4E4AB2DDF07B10ADBD7b9G" TargetMode="External"/><Relationship Id="rId29"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hyperlink" Target="consultantplus://offline/ref=9EEC766BEA967A3F5E701C939EB7998405A229F33832FCF61BA469A602FB0A0234E231D4PANAH" TargetMode="External"/><Relationship Id="rId11" Type="http://schemas.openxmlformats.org/officeDocument/2006/relationships/hyperlink" Target="consultantplus://offline/ref=C9BF07F65B6BF58847C5263F0EF0F0959580A3AC0090DCB330A4AB74D4DEb4G" TargetMode="External"/><Relationship Id="rId24" Type="http://schemas.openxmlformats.org/officeDocument/2006/relationships/fontTable" Target="fontTable.xml"/><Relationship Id="rId5" Type="http://schemas.openxmlformats.org/officeDocument/2006/relationships/image" Target="media/image1.jpeg"/><Relationship Id="rId15" Type="http://schemas.openxmlformats.org/officeDocument/2006/relationships/hyperlink" Target="consultantplus://offline/ref=C9BF07F65B6BF58847C5263F0EF0F0959581ABA70C98DCB330A4AB74D4DEb4G" TargetMode="External"/><Relationship Id="rId23" Type="http://schemas.openxmlformats.org/officeDocument/2006/relationships/hyperlink" Target="consultantplus://offline/ref=C9BF07F65B6BF58847C5263F0EF0F095958AABA20F93DCB330A4AB74D4E4AB2DDF07B10CDDbCG" TargetMode="External"/><Relationship Id="rId10" Type="http://schemas.openxmlformats.org/officeDocument/2006/relationships/hyperlink" Target="consultantplus://offline/ref=C9BF07F65B6BF58847C5263F0EF0F0959581AEAD0C96DCB330A4AB74D4E4AB2DDF07B101DDb8G" TargetMode="External"/><Relationship Id="rId19" Type="http://schemas.openxmlformats.org/officeDocument/2006/relationships/hyperlink" Target="consultantplus://offline/ref=C9BF07F65B6BF58847C5263F0EF0F095958AABA20F93DCB330A4AB74D4E4AB2DDF07B10CDDbCG" TargetMode="External"/><Relationship Id="rId4" Type="http://schemas.openxmlformats.org/officeDocument/2006/relationships/webSettings" Target="webSettings.xml"/><Relationship Id="rId9" Type="http://schemas.openxmlformats.org/officeDocument/2006/relationships/hyperlink" Target="consultantplus://offline/ref=C9BF07F65B6BF58847C5263F0EF0F0959580A2A70C99DCB330A4AB74D4DEb4G" TargetMode="External"/><Relationship Id="rId14" Type="http://schemas.openxmlformats.org/officeDocument/2006/relationships/hyperlink" Target="consultantplus://offline/ref=C9BF07F65B6BF58847C526290D9CA79A9283F4A90893D4E468F1AD238BB4AD789FD4b7G" TargetMode="External"/><Relationship Id="rId22" Type="http://schemas.openxmlformats.org/officeDocument/2006/relationships/hyperlink" Target="consultantplus://offline/ref=C9BF07F65B6BF58847C5263F0EF0F095958AABA20F93DCB330A4AB74D4E4AB2DDF07B109D9D7bA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56673AC-B045-434E-8AF7-37B5BA0FD9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779</TotalTime>
  <Pages>1</Pages>
  <Words>9005</Words>
  <Characters>51333</Characters>
  <Application>Microsoft Office Word</Application>
  <DocSecurity>0</DocSecurity>
  <Lines>427</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60218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20</cp:revision>
  <cp:lastPrinted>2016-10-06T10:46:00Z</cp:lastPrinted>
  <dcterms:created xsi:type="dcterms:W3CDTF">2016-07-05T11:31:00Z</dcterms:created>
  <dcterms:modified xsi:type="dcterms:W3CDTF">2016-10-06T10:47:00Z</dcterms:modified>
</cp:coreProperties>
</file>