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3B" w:rsidRDefault="007E6C3B" w:rsidP="008863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5CB1" w:rsidRDefault="00035CB1" w:rsidP="00035CB1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</w:p>
    <w:p w:rsidR="007E6C3B" w:rsidRPr="000E6DDF" w:rsidRDefault="007E6C3B" w:rsidP="007E6C3B">
      <w:pPr>
        <w:autoSpaceDE w:val="0"/>
        <w:autoSpaceDN w:val="0"/>
        <w:ind w:left="720"/>
        <w:rPr>
          <w:rFonts w:ascii="Times New Roman" w:hAnsi="Times New Roman"/>
          <w:b w:val="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491"/>
        <w:gridCol w:w="3553"/>
        <w:gridCol w:w="1975"/>
      </w:tblGrid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7E6C3B" w:rsidRPr="000E6DDF" w:rsidRDefault="007E6C3B" w:rsidP="007E6C3B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Федеральные законы</w:t>
            </w:r>
          </w:p>
        </w:tc>
      </w:tr>
      <w:tr w:rsidR="00186AA7" w:rsidRPr="00186AA7" w:rsidTr="005149C7">
        <w:tc>
          <w:tcPr>
            <w:tcW w:w="445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Жилищный кодекс РФ</w:t>
            </w:r>
          </w:p>
          <w:p w:rsid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(от 29.12.2004 № 188-ФЗ)</w:t>
            </w:r>
          </w:p>
          <w:p w:rsidR="007852D6" w:rsidRDefault="00876FD2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" w:history="1">
              <w:r w:rsidR="000E38BA" w:rsidRPr="00A174FF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http://pravo.gov.ru/proxy/ips/?docbody=&amp;link_id=5&amp;nd=102090645&amp;intelsearch</w:t>
              </w:r>
            </w:hyperlink>
            <w:r w:rsidR="000E38BA" w:rsidRPr="000E38BA">
              <w:rPr>
                <w:rFonts w:ascii="Times New Roman" w:hAnsi="Times New Roman" w:cs="Times New Roman"/>
                <w:b w:val="0"/>
                <w:sz w:val="24"/>
                <w:szCs w:val="24"/>
              </w:rPr>
              <w:t>=</w:t>
            </w:r>
          </w:p>
          <w:p w:rsidR="000E38BA" w:rsidRPr="00186AA7" w:rsidRDefault="000E38BA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дома; 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I, глава 4, статья 26, 29;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II, глава 6;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III, глава 8;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III.1, глава 8.1, статья 91.7, 91.8;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III.2, статья 91.20;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V, глава 11,12;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VI, глава 14, статья 144, 146, 147;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VII,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статьи 153-158;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VIII,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статьи 161-165</w:t>
            </w:r>
          </w:p>
        </w:tc>
      </w:tr>
      <w:tr w:rsidR="00186AA7" w:rsidRPr="00186AA7" w:rsidTr="005149C7">
        <w:tc>
          <w:tcPr>
            <w:tcW w:w="445" w:type="dxa"/>
            <w:shd w:val="clear" w:color="auto" w:fill="auto"/>
          </w:tcPr>
          <w:p w:rsidR="00186AA7" w:rsidRPr="00186AA7" w:rsidRDefault="00412E85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Кодекс Российской Федерации об административных правонарушениях (далее – КоАП РФ) от 30.12.2001 № 195-ФЗ</w:t>
            </w:r>
          </w:p>
          <w:p w:rsidR="000E38BA" w:rsidRDefault="00876FD2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" w:history="1">
              <w:r w:rsidR="000E38BA" w:rsidRPr="00A174FF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http://pravo.gov.ru/proxy/ips/?docbody=&amp;link_id=10&amp;nd=102074277&amp;intelsearch</w:t>
              </w:r>
            </w:hyperlink>
            <w:r w:rsidR="000E38BA" w:rsidRPr="000E38BA">
              <w:rPr>
                <w:rFonts w:ascii="Times New Roman" w:hAnsi="Times New Roman" w:cs="Times New Roman"/>
                <w:b w:val="0"/>
                <w:sz w:val="24"/>
                <w:szCs w:val="24"/>
              </w:rPr>
              <w:t>=</w:t>
            </w:r>
          </w:p>
          <w:p w:rsidR="000E38BA" w:rsidRPr="00186AA7" w:rsidRDefault="000E38BA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186AA7" w:rsidRDefault="00186AA7" w:rsidP="00186AA7">
            <w:pPr>
              <w:spacing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дома; 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412E85" w:rsidRDefault="00186AA7" w:rsidP="00412E85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 II, глава 7, статья 7.21-7.23, </w:t>
            </w:r>
          </w:p>
          <w:p w:rsidR="00186AA7" w:rsidRPr="00186AA7" w:rsidRDefault="00186AA7" w:rsidP="00412E85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19, статья 19.4 часть 1, ста</w:t>
            </w:r>
            <w:r w:rsidR="00412E85">
              <w:rPr>
                <w:rFonts w:ascii="Times New Roman" w:hAnsi="Times New Roman" w:cs="Times New Roman"/>
                <w:b w:val="0"/>
                <w:sz w:val="24"/>
                <w:szCs w:val="24"/>
              </w:rPr>
              <w:t>тья 19.4.1, статья 19.5 часть 1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412E85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Федеральный закон от 23.11.2009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261-ФЗ</w:t>
            </w:r>
          </w:p>
          <w:p w:rsid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Об энергосбережении и о повышении энергетической эффективности и о внесении изменений в отдельные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законодательные акты Российской Федерации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0E38BA" w:rsidRDefault="00876FD2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" w:history="1">
              <w:r w:rsidR="000E38BA" w:rsidRPr="00A174FF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http://pravo.gov.ru/proxy/ips/?docbody=&amp;link_id=14&amp;nd=102133970&amp;intelsearch</w:t>
              </w:r>
            </w:hyperlink>
            <w:r w:rsidR="000E38BA" w:rsidRPr="000E38BA">
              <w:rPr>
                <w:rFonts w:ascii="Times New Roman" w:hAnsi="Times New Roman"/>
                <w:b w:val="0"/>
                <w:sz w:val="24"/>
                <w:szCs w:val="24"/>
              </w:rPr>
              <w:t>=</w:t>
            </w:r>
          </w:p>
          <w:p w:rsidR="000E38BA" w:rsidRPr="000E6DDF" w:rsidRDefault="000E38BA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Юридические лица и индивидуальные предприниматели, осуществляющие деятельность по управлению многоквартирными домами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Статьи 11,12,13,15,19,22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. Постановления Правительства Российской Федерации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Правительства РФ 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от 03.04.2013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290</w:t>
            </w:r>
          </w:p>
          <w:p w:rsid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852D6" w:rsidRDefault="00876FD2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9" w:history="1">
              <w:r w:rsidR="007852D6" w:rsidRPr="00A174FF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http://pravo.gov.ru/proxy/ips/?docbody=&amp;link_id=10&amp;nd=102164374&amp;intelsearch</w:t>
              </w:r>
            </w:hyperlink>
            <w:r w:rsidR="007852D6" w:rsidRPr="007852D6">
              <w:rPr>
                <w:rFonts w:ascii="Times New Roman" w:hAnsi="Times New Roman"/>
                <w:b w:val="0"/>
                <w:sz w:val="24"/>
                <w:szCs w:val="24"/>
              </w:rPr>
              <w:t>=</w:t>
            </w:r>
          </w:p>
          <w:p w:rsidR="007852D6" w:rsidRPr="000E6DDF" w:rsidRDefault="007852D6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06.05.2011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354</w:t>
            </w:r>
          </w:p>
          <w:p w:rsid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852D6" w:rsidRDefault="00876FD2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0" w:history="1">
              <w:r w:rsidR="007852D6" w:rsidRPr="00A174FF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http://pravo.gov.ru/proxy/ips/?docbody=&amp;link_id=11&amp;nd=102147807&amp;intelsearch</w:t>
              </w:r>
            </w:hyperlink>
            <w:r w:rsidR="007852D6" w:rsidRPr="007852D6">
              <w:rPr>
                <w:rFonts w:ascii="Times New Roman" w:hAnsi="Times New Roman"/>
                <w:b w:val="0"/>
                <w:sz w:val="24"/>
                <w:szCs w:val="24"/>
              </w:rPr>
              <w:t>=</w:t>
            </w:r>
          </w:p>
          <w:p w:rsidR="007852D6" w:rsidRPr="000E6DDF" w:rsidRDefault="007852D6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15.05.2013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416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порядке осуществления деятельности по управлению многоквартирными домами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Default="00876FD2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1" w:history="1">
              <w:r w:rsidR="007852D6" w:rsidRPr="00A174FF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http://pravo.gov.ru/proxy/ips/?docbody=&amp;link_id=10&amp;nd=102165338&amp;intelsearch</w:t>
              </w:r>
            </w:hyperlink>
            <w:r w:rsidR="007852D6" w:rsidRPr="007852D6">
              <w:rPr>
                <w:rFonts w:ascii="Times New Roman" w:hAnsi="Times New Roman"/>
                <w:b w:val="0"/>
                <w:sz w:val="24"/>
                <w:szCs w:val="24"/>
              </w:rPr>
              <w:t>=</w:t>
            </w:r>
          </w:p>
          <w:p w:rsidR="007852D6" w:rsidRPr="000E6DDF" w:rsidRDefault="007852D6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13.08.2006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491</w:t>
            </w:r>
          </w:p>
          <w:p w:rsid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жилого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4A2328" w:rsidRPr="000E6DDF" w:rsidRDefault="00876FD2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2" w:history="1">
              <w:r w:rsidR="004A2328" w:rsidRPr="000E38BA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http://pravo.gov.ru/proxy/ips/?docbody=&amp;link_id=0&amp;nd=102108472&amp;intelsearch=&amp;firstDoc=1</w:t>
              </w:r>
            </w:hyperlink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21.01.2006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  <w:p w:rsid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Правил пользования жилыми помещениями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0E38BA" w:rsidRDefault="00876FD2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3" w:history="1">
              <w:r w:rsidR="000E38BA" w:rsidRPr="00A174FF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http://pravo.gov.ru/proxy/ips/?docbody=&amp;link_id=0&amp;nd=102104334&amp;intelsearch=&amp;firstDoc=1</w:t>
              </w:r>
            </w:hyperlink>
          </w:p>
          <w:p w:rsidR="000E38BA" w:rsidRPr="000E6DDF" w:rsidRDefault="000E38BA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Разделы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VI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0E6DDF">
              <w:rPr>
                <w:rFonts w:ascii="Verdana" w:hAnsi="Verdana"/>
                <w:b w:val="0"/>
                <w:sz w:val="21"/>
                <w:szCs w:val="21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Нормативные правовые акты федеральных органов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исполнительной власти и нормативные документы федеральных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органов исполнительной власти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Госстроя РФ от 27.09.2003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170</w:t>
            </w:r>
          </w:p>
          <w:p w:rsidR="00186AA7" w:rsidRPr="005F1842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5F1842" w:rsidRDefault="00876FD2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hyperlink r:id="rId14" w:history="1">
              <w:r w:rsidRPr="00054B00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http://ultyagun.ru/?p=18922</w:t>
              </w:r>
            </w:hyperlink>
          </w:p>
          <w:p w:rsidR="00876FD2" w:rsidRPr="00876FD2" w:rsidRDefault="00876FD2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СП 50.13330.2012. Свод правил. Тепловая защита зданий. Актуализированная редакция СНиП 23-02-2003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(утвержденные Приказом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Минрегиона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России от 30.06.2012 №265)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Раздел 5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IV.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Муниципальные правовые акты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4A2328" w:rsidRPr="004A2328" w:rsidRDefault="004A2328" w:rsidP="004A2328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2328">
              <w:rPr>
                <w:rFonts w:ascii="Times New Roman" w:hAnsi="Times New Roman"/>
                <w:b w:val="0"/>
                <w:sz w:val="24"/>
                <w:szCs w:val="24"/>
              </w:rPr>
              <w:t>Решение Совета депутатов сельского поселения Ульт-Ягун Сургутского района Ханты-</w:t>
            </w:r>
            <w:r w:rsidRPr="004A232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Мансийского автономного округа - Югры от 14.07.2017 N 165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4A2328">
              <w:rPr>
                <w:rFonts w:ascii="Times New Roman" w:hAnsi="Times New Roman"/>
                <w:b w:val="0"/>
                <w:sz w:val="24"/>
                <w:szCs w:val="24"/>
              </w:rPr>
              <w:t>Об установлении размера платы за пользование жилым помещением (платы за наём) в сельском поселении Ульт-Ягун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4A2328" w:rsidRDefault="00876FD2" w:rsidP="004A2328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5" w:history="1">
              <w:r w:rsidR="000E38BA" w:rsidRPr="00A174FF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http://ultyagun.ru/?p=3653</w:t>
              </w:r>
            </w:hyperlink>
          </w:p>
          <w:p w:rsidR="000E38BA" w:rsidRPr="004A2328" w:rsidRDefault="000E38BA" w:rsidP="004A2328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86AA7" w:rsidRPr="000E6DDF" w:rsidRDefault="00186AA7" w:rsidP="004A2328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5508DB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Юридические лица и индивидуальные предприниматели,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 полном объеме</w:t>
            </w:r>
          </w:p>
        </w:tc>
      </w:tr>
    </w:tbl>
    <w:p w:rsidR="007E6C3B" w:rsidRPr="000E6DDF" w:rsidRDefault="007E6C3B" w:rsidP="007E6C3B">
      <w:pPr>
        <w:autoSpaceDE w:val="0"/>
        <w:autoSpaceDN w:val="0"/>
        <w:ind w:left="6372"/>
        <w:rPr>
          <w:rFonts w:ascii="Times New Roman" w:hAnsi="Times New Roman"/>
          <w:b w:val="0"/>
          <w:sz w:val="28"/>
          <w:szCs w:val="28"/>
        </w:rPr>
      </w:pPr>
    </w:p>
    <w:sectPr w:rsidR="007E6C3B" w:rsidRPr="000E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F5"/>
    <w:rsid w:val="00001C86"/>
    <w:rsid w:val="00035CB1"/>
    <w:rsid w:val="000767B3"/>
    <w:rsid w:val="000A4E27"/>
    <w:rsid w:val="000D3FF6"/>
    <w:rsid w:val="000E38BA"/>
    <w:rsid w:val="001268CF"/>
    <w:rsid w:val="001647EB"/>
    <w:rsid w:val="00186AA7"/>
    <w:rsid w:val="001F258D"/>
    <w:rsid w:val="00215BA9"/>
    <w:rsid w:val="00224685"/>
    <w:rsid w:val="00265ED2"/>
    <w:rsid w:val="002703CC"/>
    <w:rsid w:val="00412E85"/>
    <w:rsid w:val="004520FB"/>
    <w:rsid w:val="004A2328"/>
    <w:rsid w:val="004D59E1"/>
    <w:rsid w:val="00575416"/>
    <w:rsid w:val="0059158A"/>
    <w:rsid w:val="005F1842"/>
    <w:rsid w:val="00604C79"/>
    <w:rsid w:val="00606FF5"/>
    <w:rsid w:val="00620F46"/>
    <w:rsid w:val="006D7E2B"/>
    <w:rsid w:val="0072464E"/>
    <w:rsid w:val="0076473F"/>
    <w:rsid w:val="007852D6"/>
    <w:rsid w:val="007A7247"/>
    <w:rsid w:val="007C26F9"/>
    <w:rsid w:val="007E6C3B"/>
    <w:rsid w:val="00876FD2"/>
    <w:rsid w:val="0088637E"/>
    <w:rsid w:val="00A26393"/>
    <w:rsid w:val="00A50B3F"/>
    <w:rsid w:val="00A87753"/>
    <w:rsid w:val="00B94005"/>
    <w:rsid w:val="00BB0525"/>
    <w:rsid w:val="00BC63E6"/>
    <w:rsid w:val="00DB5295"/>
    <w:rsid w:val="00DE500E"/>
    <w:rsid w:val="00E31AD3"/>
    <w:rsid w:val="00E90568"/>
    <w:rsid w:val="00EA317D"/>
    <w:rsid w:val="00EF077B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14&amp;nd=102133970&amp;intelsearch" TargetMode="External"/><Relationship Id="rId13" Type="http://schemas.openxmlformats.org/officeDocument/2006/relationships/hyperlink" Target="http://pravo.gov.ru/proxy/ips/?docbody=&amp;link_id=0&amp;nd=102104334&amp;intelsearch=&amp;firstDoc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link_id=10&amp;nd=102074277&amp;intelsearch" TargetMode="External"/><Relationship Id="rId12" Type="http://schemas.openxmlformats.org/officeDocument/2006/relationships/hyperlink" Target="http://pravo.gov.ru/proxy/ips/?docbody=&amp;link_id=0&amp;nd=102108472&amp;intelsearch=&amp;firstDoc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5&amp;nd=102090645&amp;intelsearch" TargetMode="External"/><Relationship Id="rId11" Type="http://schemas.openxmlformats.org/officeDocument/2006/relationships/hyperlink" Target="http://pravo.gov.ru/proxy/ips/?docbody=&amp;link_id=10&amp;nd=102165338&amp;intel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ltyagun.ru/?p=3653" TargetMode="External"/><Relationship Id="rId10" Type="http://schemas.openxmlformats.org/officeDocument/2006/relationships/hyperlink" Target="http://pravo.gov.ru/proxy/ips/?docbody=&amp;link_id=11&amp;nd=102147807&amp;intel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10&amp;nd=102164374&amp;intelsearch" TargetMode="External"/><Relationship Id="rId14" Type="http://schemas.openxmlformats.org/officeDocument/2006/relationships/hyperlink" Target="http://ultyagun.ru/?p=18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Zam_adm</cp:lastModifiedBy>
  <cp:revision>11</cp:revision>
  <cp:lastPrinted>2022-02-24T09:42:00Z</cp:lastPrinted>
  <dcterms:created xsi:type="dcterms:W3CDTF">2022-02-16T09:25:00Z</dcterms:created>
  <dcterms:modified xsi:type="dcterms:W3CDTF">2024-02-13T05:00:00Z</dcterms:modified>
</cp:coreProperties>
</file>