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204C91" w:rsidRPr="0007772A" w:rsidTr="005F3DA3">
        <w:trPr>
          <w:trHeight w:hRule="exact" w:val="1279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204C91" w:rsidRPr="0007772A" w:rsidRDefault="00204C91" w:rsidP="00CE567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7B1DA827" wp14:editId="3BC8D282">
                  <wp:extent cx="556260" cy="617220"/>
                  <wp:effectExtent l="0" t="0" r="0" b="0"/>
                  <wp:docPr id="2" name="Рисунок 2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C91" w:rsidRPr="0007772A" w:rsidTr="005F3DA3">
        <w:trPr>
          <w:trHeight w:val="588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204C91" w:rsidRPr="0007772A" w:rsidRDefault="00204C91" w:rsidP="00CE567E">
            <w:pPr>
              <w:jc w:val="center"/>
              <w:rPr>
                <w:b/>
                <w:sz w:val="28"/>
                <w:szCs w:val="28"/>
              </w:rPr>
            </w:pPr>
            <w:r w:rsidRPr="0007772A">
              <w:rPr>
                <w:b/>
                <w:sz w:val="28"/>
                <w:szCs w:val="28"/>
              </w:rPr>
              <w:t>АДМИНИСТРАЦИЯ</w:t>
            </w:r>
          </w:p>
          <w:p w:rsidR="00204C91" w:rsidRPr="0007772A" w:rsidRDefault="00204C91" w:rsidP="00CE567E">
            <w:pPr>
              <w:jc w:val="center"/>
              <w:rPr>
                <w:b/>
                <w:bCs/>
                <w:sz w:val="28"/>
                <w:szCs w:val="28"/>
              </w:rPr>
            </w:pPr>
            <w:r w:rsidRPr="0007772A">
              <w:rPr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204C91" w:rsidRPr="0007772A" w:rsidTr="005F3DA3">
        <w:trPr>
          <w:trHeight w:val="781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204C91" w:rsidRPr="0007772A" w:rsidRDefault="00204C91" w:rsidP="00CE567E">
            <w:pPr>
              <w:jc w:val="center"/>
              <w:rPr>
                <w:bCs/>
              </w:rPr>
            </w:pPr>
            <w:r w:rsidRPr="0007772A">
              <w:rPr>
                <w:bCs/>
              </w:rPr>
              <w:t>Сургутского</w:t>
            </w:r>
            <w:r w:rsidR="00441EBB">
              <w:rPr>
                <w:bCs/>
              </w:rPr>
              <w:t xml:space="preserve"> муниципального</w:t>
            </w:r>
            <w:r w:rsidRPr="0007772A">
              <w:rPr>
                <w:bCs/>
              </w:rPr>
              <w:t xml:space="preserve"> района</w:t>
            </w:r>
          </w:p>
          <w:p w:rsidR="00204C91" w:rsidRPr="0007772A" w:rsidRDefault="00204C91" w:rsidP="00CE567E">
            <w:pPr>
              <w:jc w:val="center"/>
              <w:rPr>
                <w:bCs/>
              </w:rPr>
            </w:pPr>
            <w:r w:rsidRPr="0007772A">
              <w:rPr>
                <w:bCs/>
              </w:rPr>
              <w:t>Ханты-Мансийского автономного округа-Югры</w:t>
            </w:r>
          </w:p>
        </w:tc>
      </w:tr>
      <w:tr w:rsidR="00204C91" w:rsidRPr="0007772A" w:rsidTr="005F3DA3">
        <w:trPr>
          <w:trHeight w:val="240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204C91" w:rsidRPr="0007772A" w:rsidRDefault="00204C91" w:rsidP="00C771F9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 w:rsidRPr="0007772A"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</w:tbl>
    <w:p w:rsidR="00441EBB" w:rsidRDefault="00441EBB" w:rsidP="00204C91">
      <w:pPr>
        <w:tabs>
          <w:tab w:val="left" w:pos="2172"/>
          <w:tab w:val="left" w:pos="8040"/>
        </w:tabs>
      </w:pPr>
    </w:p>
    <w:p w:rsidR="00441EBB" w:rsidRDefault="00441EBB" w:rsidP="00204C91">
      <w:pPr>
        <w:tabs>
          <w:tab w:val="left" w:pos="2172"/>
          <w:tab w:val="left" w:pos="8040"/>
        </w:tabs>
      </w:pPr>
    </w:p>
    <w:p w:rsidR="00A00226" w:rsidRPr="00441EBB" w:rsidRDefault="00C771F9" w:rsidP="00204C91">
      <w:pPr>
        <w:tabs>
          <w:tab w:val="left" w:pos="2172"/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 xml:space="preserve">23 ноября </w:t>
      </w:r>
      <w:r w:rsidR="00204C91" w:rsidRPr="00441EBB">
        <w:rPr>
          <w:sz w:val="28"/>
          <w:szCs w:val="28"/>
        </w:rPr>
        <w:t>2022 года</w:t>
      </w:r>
      <w:r w:rsidR="00204C91" w:rsidRPr="00441EBB">
        <w:rPr>
          <w:sz w:val="28"/>
          <w:szCs w:val="28"/>
        </w:rPr>
        <w:tab/>
      </w:r>
      <w:r w:rsidR="005F3D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F3DA3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164</w:t>
      </w:r>
    </w:p>
    <w:p w:rsidR="00204C91" w:rsidRDefault="00204C91" w:rsidP="00A00226"/>
    <w:p w:rsidR="00441EBB" w:rsidRDefault="00441EBB" w:rsidP="00DE7A70">
      <w:pPr>
        <w:ind w:right="5102"/>
        <w:jc w:val="both"/>
      </w:pPr>
    </w:p>
    <w:p w:rsidR="00B87E10" w:rsidRDefault="00A00226" w:rsidP="00441EBB">
      <w:pPr>
        <w:ind w:right="5102"/>
        <w:rPr>
          <w:sz w:val="28"/>
          <w:szCs w:val="28"/>
        </w:rPr>
      </w:pPr>
      <w:r w:rsidRPr="00441EBB">
        <w:rPr>
          <w:sz w:val="28"/>
          <w:szCs w:val="28"/>
        </w:rPr>
        <w:t xml:space="preserve">Об </w:t>
      </w:r>
      <w:proofErr w:type="gramStart"/>
      <w:r w:rsidRPr="00441EBB">
        <w:rPr>
          <w:sz w:val="28"/>
          <w:szCs w:val="28"/>
        </w:rPr>
        <w:t>утверждении</w:t>
      </w:r>
      <w:proofErr w:type="gramEnd"/>
      <w:r w:rsidRPr="00441EBB">
        <w:rPr>
          <w:sz w:val="28"/>
          <w:szCs w:val="28"/>
        </w:rPr>
        <w:t xml:space="preserve"> По</w:t>
      </w:r>
      <w:r w:rsidR="00684DE9">
        <w:rPr>
          <w:sz w:val="28"/>
          <w:szCs w:val="28"/>
        </w:rPr>
        <w:t xml:space="preserve">ложения о порядке </w:t>
      </w:r>
      <w:r w:rsidRPr="00441EBB">
        <w:rPr>
          <w:sz w:val="28"/>
          <w:szCs w:val="28"/>
        </w:rPr>
        <w:t>расходования и учета субвенции</w:t>
      </w:r>
      <w:r w:rsidR="00DE7A70" w:rsidRPr="00441EBB">
        <w:rPr>
          <w:sz w:val="28"/>
          <w:szCs w:val="28"/>
        </w:rPr>
        <w:t xml:space="preserve"> </w:t>
      </w:r>
      <w:r w:rsidRPr="00441EBB">
        <w:rPr>
          <w:sz w:val="28"/>
          <w:szCs w:val="28"/>
        </w:rPr>
        <w:t>на осуществление полномочий</w:t>
      </w:r>
      <w:r w:rsidR="00DE7A70" w:rsidRPr="00441EBB">
        <w:rPr>
          <w:sz w:val="28"/>
          <w:szCs w:val="28"/>
        </w:rPr>
        <w:t xml:space="preserve"> </w:t>
      </w:r>
      <w:r w:rsidRPr="00441EBB">
        <w:rPr>
          <w:sz w:val="28"/>
          <w:szCs w:val="28"/>
        </w:rPr>
        <w:t xml:space="preserve">по первичному </w:t>
      </w:r>
      <w:r w:rsidR="00DE7A70" w:rsidRPr="00441EBB">
        <w:rPr>
          <w:sz w:val="28"/>
          <w:szCs w:val="28"/>
        </w:rPr>
        <w:t xml:space="preserve">воинскому </w:t>
      </w:r>
      <w:r w:rsidR="00684DE9">
        <w:rPr>
          <w:sz w:val="28"/>
          <w:szCs w:val="28"/>
        </w:rPr>
        <w:t>учету на территории сельского поселения</w:t>
      </w:r>
    </w:p>
    <w:p w:rsidR="00A00226" w:rsidRPr="00441EBB" w:rsidRDefault="00684DE9" w:rsidP="00441EBB">
      <w:pPr>
        <w:ind w:right="5102"/>
        <w:rPr>
          <w:sz w:val="28"/>
          <w:szCs w:val="28"/>
        </w:rPr>
      </w:pPr>
      <w:r>
        <w:rPr>
          <w:sz w:val="28"/>
          <w:szCs w:val="28"/>
        </w:rPr>
        <w:t>Ульт-Ягун</w:t>
      </w:r>
    </w:p>
    <w:p w:rsidR="00BE3C3F" w:rsidRPr="00E21EB2" w:rsidRDefault="00BE3C3F" w:rsidP="00BE3C3F"/>
    <w:p w:rsidR="00BE3C3F" w:rsidRPr="00E21EB2" w:rsidRDefault="00BE3C3F" w:rsidP="00BE3C3F">
      <w:pPr>
        <w:rPr>
          <w:b/>
        </w:rPr>
      </w:pPr>
    </w:p>
    <w:p w:rsidR="00A43236" w:rsidRDefault="00054B80" w:rsidP="00A43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BE3C3F" w:rsidRPr="00441EBB">
        <w:rPr>
          <w:sz w:val="28"/>
          <w:szCs w:val="28"/>
        </w:rPr>
        <w:t>остановл</w:t>
      </w:r>
      <w:r>
        <w:rPr>
          <w:sz w:val="28"/>
          <w:szCs w:val="28"/>
        </w:rPr>
        <w:t>ением Правительства Российской Ф</w:t>
      </w:r>
      <w:r w:rsidR="00BE3C3F" w:rsidRPr="00441EBB">
        <w:rPr>
          <w:sz w:val="28"/>
          <w:szCs w:val="28"/>
        </w:rPr>
        <w:t xml:space="preserve">едерации от 29.04.2006 года </w:t>
      </w:r>
      <w:r w:rsidRPr="00441EBB">
        <w:rPr>
          <w:sz w:val="28"/>
          <w:szCs w:val="28"/>
        </w:rPr>
        <w:t xml:space="preserve">№ 258 </w:t>
      </w:r>
      <w:r w:rsidR="00BE3C3F" w:rsidRPr="00441EBB">
        <w:rPr>
          <w:sz w:val="28"/>
          <w:szCs w:val="28"/>
        </w:rPr>
        <w:t>«О субвенциях на осуществление полномочий по первичному воинскому учету на территориях, где отсутствуют военные комиссариаты»</w:t>
      </w:r>
      <w:r w:rsidR="00E22948" w:rsidRPr="00441EBB">
        <w:rPr>
          <w:sz w:val="28"/>
          <w:szCs w:val="28"/>
        </w:rPr>
        <w:t>,</w:t>
      </w:r>
      <w:r w:rsidR="00FF1678" w:rsidRPr="00441EBB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о воинском учете, утверждённым</w:t>
      </w:r>
      <w:r w:rsidR="00FF1678" w:rsidRPr="00441EBB">
        <w:rPr>
          <w:sz w:val="28"/>
          <w:szCs w:val="28"/>
        </w:rPr>
        <w:t xml:space="preserve"> пост</w:t>
      </w:r>
      <w:r w:rsidR="00CD4E99" w:rsidRPr="00441EBB">
        <w:rPr>
          <w:sz w:val="28"/>
          <w:szCs w:val="28"/>
        </w:rPr>
        <w:t>ановлением Правительства Р</w:t>
      </w:r>
      <w:r>
        <w:rPr>
          <w:sz w:val="28"/>
          <w:szCs w:val="28"/>
        </w:rPr>
        <w:t xml:space="preserve">оссийской </w:t>
      </w:r>
      <w:r w:rsidR="00CD4E99" w:rsidRPr="00441E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CD4E99" w:rsidRPr="00441EBB">
        <w:rPr>
          <w:sz w:val="28"/>
          <w:szCs w:val="28"/>
        </w:rPr>
        <w:t xml:space="preserve"> от </w:t>
      </w:r>
      <w:r w:rsidR="00FF1678" w:rsidRPr="00441EBB">
        <w:rPr>
          <w:sz w:val="28"/>
          <w:szCs w:val="28"/>
        </w:rPr>
        <w:t>27.11.</w:t>
      </w:r>
      <w:r>
        <w:rPr>
          <w:sz w:val="28"/>
          <w:szCs w:val="28"/>
        </w:rPr>
        <w:t>20</w:t>
      </w:r>
      <w:r w:rsidR="00FF1678" w:rsidRPr="00441EBB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FF1678" w:rsidRPr="00441EBB">
        <w:rPr>
          <w:sz w:val="28"/>
          <w:szCs w:val="28"/>
        </w:rPr>
        <w:t>г. № 719</w:t>
      </w:r>
      <w:r w:rsidR="00145538">
        <w:rPr>
          <w:sz w:val="28"/>
          <w:szCs w:val="28"/>
        </w:rPr>
        <w:t xml:space="preserve"> </w:t>
      </w:r>
      <w:r w:rsidR="00A43236">
        <w:rPr>
          <w:sz w:val="28"/>
          <w:szCs w:val="28"/>
        </w:rPr>
        <w:t>«</w:t>
      </w:r>
      <w:r w:rsidR="00A43236" w:rsidRPr="00A43236">
        <w:rPr>
          <w:sz w:val="28"/>
          <w:szCs w:val="28"/>
        </w:rPr>
        <w:t>Об утвержд</w:t>
      </w:r>
      <w:r w:rsidR="00A43236">
        <w:rPr>
          <w:sz w:val="28"/>
          <w:szCs w:val="28"/>
        </w:rPr>
        <w:t>ении Положения о воинском учете»</w:t>
      </w:r>
      <w:r w:rsidR="00E22948" w:rsidRPr="00441EBB">
        <w:rPr>
          <w:sz w:val="28"/>
          <w:szCs w:val="28"/>
        </w:rPr>
        <w:t xml:space="preserve">, </w:t>
      </w:r>
      <w:r w:rsidR="00961322">
        <w:rPr>
          <w:sz w:val="28"/>
          <w:szCs w:val="28"/>
        </w:rPr>
        <w:t xml:space="preserve">постановлением администрации сельского </w:t>
      </w:r>
      <w:proofErr w:type="gramStart"/>
      <w:r w:rsidR="00961322">
        <w:rPr>
          <w:sz w:val="28"/>
          <w:szCs w:val="28"/>
        </w:rPr>
        <w:t>поселения Ульт-Ягун от 24.12.2012 года № 102 «</w:t>
      </w:r>
      <w:r w:rsidR="00961322" w:rsidRPr="00961322">
        <w:rPr>
          <w:sz w:val="28"/>
          <w:szCs w:val="28"/>
        </w:rPr>
        <w:t>Об утверждении Положения о размере должностного оклада, размере ежемесячных и иных дополнительных выплат работнику администрации сельского поселения Ульт-Ягун, осуществляющему отдельное государственное полномочие по воинскому учету на территории сельского поселения Ульт-Ягун</w:t>
      </w:r>
      <w:r w:rsidR="00961322">
        <w:rPr>
          <w:sz w:val="28"/>
          <w:szCs w:val="28"/>
        </w:rPr>
        <w:t>»:</w:t>
      </w:r>
      <w:proofErr w:type="gramEnd"/>
    </w:p>
    <w:p w:rsidR="00961322" w:rsidRDefault="00A43236" w:rsidP="00961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322">
        <w:rPr>
          <w:sz w:val="28"/>
          <w:szCs w:val="28"/>
        </w:rPr>
        <w:t xml:space="preserve"> </w:t>
      </w:r>
      <w:r w:rsidR="00BE3C3F" w:rsidRPr="00A43236">
        <w:rPr>
          <w:sz w:val="28"/>
          <w:szCs w:val="28"/>
        </w:rPr>
        <w:t xml:space="preserve">Утвердить </w:t>
      </w:r>
      <w:r w:rsidR="00684DE9">
        <w:rPr>
          <w:sz w:val="28"/>
          <w:szCs w:val="28"/>
        </w:rPr>
        <w:t>Положение</w:t>
      </w:r>
      <w:r w:rsidR="00684DE9" w:rsidRPr="00684DE9">
        <w:rPr>
          <w:sz w:val="28"/>
          <w:szCs w:val="28"/>
        </w:rPr>
        <w:t xml:space="preserve"> о порядке расходования и учета субвенции на осуществление полномочий по первичному воинскому учету на территории сельского поселения Ульт-Ягун</w:t>
      </w:r>
      <w:r w:rsidR="00684DE9">
        <w:rPr>
          <w:sz w:val="28"/>
          <w:szCs w:val="28"/>
        </w:rPr>
        <w:t>.</w:t>
      </w:r>
    </w:p>
    <w:p w:rsidR="00961322" w:rsidRDefault="00961322" w:rsidP="00961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4B80" w:rsidRPr="00A43236">
        <w:rPr>
          <w:sz w:val="28"/>
          <w:szCs w:val="28"/>
        </w:rPr>
        <w:t>Обнародовать настоящее постановление и разместить на официальном сайте муниципального образования сельского поселения Ульт-Ягун.</w:t>
      </w:r>
    </w:p>
    <w:p w:rsidR="00961322" w:rsidRDefault="00961322" w:rsidP="00961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2B7C" w:rsidRPr="00A43236">
        <w:rPr>
          <w:sz w:val="28"/>
          <w:szCs w:val="28"/>
        </w:rPr>
        <w:t xml:space="preserve">Настоящее постановление вступает в силу после его обнародования и распространяется на правоотношения, </w:t>
      </w:r>
      <w:r>
        <w:rPr>
          <w:sz w:val="28"/>
          <w:szCs w:val="28"/>
        </w:rPr>
        <w:t>возникшие с 1 января 2022 года.</w:t>
      </w:r>
    </w:p>
    <w:p w:rsidR="00BE3C3F" w:rsidRPr="00A43236" w:rsidRDefault="00961322" w:rsidP="00961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23334" w:rsidRPr="00A43236">
        <w:rPr>
          <w:sz w:val="28"/>
          <w:szCs w:val="28"/>
        </w:rPr>
        <w:t>Контроль за</w:t>
      </w:r>
      <w:proofErr w:type="gramEnd"/>
      <w:r w:rsidR="00F23334" w:rsidRPr="00A43236">
        <w:rPr>
          <w:sz w:val="28"/>
          <w:szCs w:val="28"/>
        </w:rPr>
        <w:t xml:space="preserve"> исполнением </w:t>
      </w:r>
      <w:r w:rsidR="00BE3C3F" w:rsidRPr="00A43236">
        <w:rPr>
          <w:sz w:val="28"/>
          <w:szCs w:val="28"/>
        </w:rPr>
        <w:t>настоящего постановления возложить на</w:t>
      </w:r>
      <w:r w:rsidR="00F23334" w:rsidRPr="00A43236">
        <w:rPr>
          <w:sz w:val="28"/>
          <w:szCs w:val="28"/>
        </w:rPr>
        <w:t xml:space="preserve"> главного бухгалтера</w:t>
      </w:r>
      <w:r w:rsidR="001A763A" w:rsidRPr="00A43236">
        <w:rPr>
          <w:sz w:val="28"/>
          <w:szCs w:val="28"/>
        </w:rPr>
        <w:t xml:space="preserve"> </w:t>
      </w:r>
      <w:r w:rsidR="00BE3C3F" w:rsidRPr="00A43236">
        <w:rPr>
          <w:sz w:val="28"/>
          <w:szCs w:val="28"/>
        </w:rPr>
        <w:t xml:space="preserve">администрации </w:t>
      </w:r>
      <w:r w:rsidR="00D9647E" w:rsidRPr="00A43236">
        <w:rPr>
          <w:sz w:val="28"/>
          <w:szCs w:val="28"/>
        </w:rPr>
        <w:t>сельского</w:t>
      </w:r>
      <w:r w:rsidR="00BE3C3F" w:rsidRPr="00A43236">
        <w:rPr>
          <w:sz w:val="28"/>
          <w:szCs w:val="28"/>
        </w:rPr>
        <w:t xml:space="preserve"> поселения </w:t>
      </w:r>
      <w:r w:rsidR="003D2E67" w:rsidRPr="00A43236">
        <w:rPr>
          <w:sz w:val="28"/>
          <w:szCs w:val="28"/>
        </w:rPr>
        <w:t>Ульт-Ягун.</w:t>
      </w:r>
    </w:p>
    <w:p w:rsidR="00441EBB" w:rsidRDefault="00441EBB" w:rsidP="003D2E67">
      <w:pPr>
        <w:tabs>
          <w:tab w:val="left" w:pos="7680"/>
        </w:tabs>
        <w:ind w:left="142"/>
        <w:rPr>
          <w:sz w:val="28"/>
          <w:szCs w:val="28"/>
        </w:rPr>
      </w:pPr>
    </w:p>
    <w:p w:rsidR="00961322" w:rsidRDefault="00961322" w:rsidP="003D2E67">
      <w:pPr>
        <w:tabs>
          <w:tab w:val="left" w:pos="7680"/>
        </w:tabs>
        <w:ind w:left="142"/>
        <w:rPr>
          <w:sz w:val="28"/>
          <w:szCs w:val="28"/>
        </w:rPr>
      </w:pPr>
    </w:p>
    <w:p w:rsidR="00961322" w:rsidRDefault="00961322" w:rsidP="003D2E67">
      <w:pPr>
        <w:tabs>
          <w:tab w:val="left" w:pos="7680"/>
        </w:tabs>
        <w:ind w:left="142"/>
        <w:rPr>
          <w:sz w:val="28"/>
          <w:szCs w:val="28"/>
        </w:rPr>
      </w:pPr>
    </w:p>
    <w:p w:rsidR="00961322" w:rsidRPr="00A43236" w:rsidRDefault="00FF696F" w:rsidP="00A43236">
      <w:pPr>
        <w:tabs>
          <w:tab w:val="left" w:pos="7680"/>
        </w:tabs>
        <w:ind w:left="142"/>
        <w:rPr>
          <w:sz w:val="28"/>
          <w:szCs w:val="28"/>
        </w:rPr>
      </w:pPr>
      <w:r w:rsidRPr="00441EBB">
        <w:rPr>
          <w:sz w:val="28"/>
          <w:szCs w:val="28"/>
        </w:rPr>
        <w:t>Глава</w:t>
      </w:r>
      <w:r w:rsidR="003D2E67" w:rsidRPr="00441EBB">
        <w:rPr>
          <w:sz w:val="28"/>
          <w:szCs w:val="28"/>
        </w:rPr>
        <w:t xml:space="preserve"> сельского поселения Ульт-Ягун</w:t>
      </w:r>
      <w:r w:rsidR="003D2E67" w:rsidRPr="00441EBB">
        <w:rPr>
          <w:sz w:val="28"/>
          <w:szCs w:val="28"/>
        </w:rPr>
        <w:tab/>
        <w:t>Д.В. Юматов</w:t>
      </w:r>
    </w:p>
    <w:p w:rsidR="00A43236" w:rsidRDefault="00054B80" w:rsidP="00A43236">
      <w:pPr>
        <w:ind w:left="6379"/>
      </w:pPr>
      <w:r>
        <w:lastRenderedPageBreak/>
        <w:t xml:space="preserve">Приложение </w:t>
      </w:r>
      <w:r w:rsidR="00441EBB">
        <w:t xml:space="preserve">к </w:t>
      </w:r>
      <w:r>
        <w:t>постановлению</w:t>
      </w:r>
      <w:r w:rsidR="00145538">
        <w:t xml:space="preserve"> </w:t>
      </w:r>
      <w:r w:rsidR="00BE3C3F" w:rsidRPr="00E21EB2">
        <w:t>администрации</w:t>
      </w:r>
      <w:r w:rsidR="00145538">
        <w:t xml:space="preserve"> </w:t>
      </w:r>
      <w:r w:rsidR="00F23334">
        <w:t xml:space="preserve">сельского </w:t>
      </w:r>
      <w:r w:rsidR="00BE3C3F" w:rsidRPr="00E21EB2">
        <w:t>поселения</w:t>
      </w:r>
      <w:r w:rsidR="003D2E67">
        <w:t xml:space="preserve"> Ульт-Ягун</w:t>
      </w:r>
      <w:r w:rsidR="00145538">
        <w:t xml:space="preserve"> </w:t>
      </w:r>
    </w:p>
    <w:p w:rsidR="00BE3C3F" w:rsidRPr="00E21EB2" w:rsidRDefault="00BE3C3F" w:rsidP="00A43236">
      <w:pPr>
        <w:ind w:left="6379"/>
      </w:pPr>
      <w:r w:rsidRPr="00E21EB2">
        <w:t>от</w:t>
      </w:r>
      <w:r w:rsidRPr="007D2347">
        <w:t xml:space="preserve"> </w:t>
      </w:r>
      <w:r w:rsidR="00C771F9">
        <w:t>23.11.2022</w:t>
      </w:r>
      <w:r w:rsidRPr="00BE3C3F">
        <w:t xml:space="preserve"> </w:t>
      </w:r>
      <w:r w:rsidR="00D257B7">
        <w:t>№</w:t>
      </w:r>
      <w:r w:rsidR="00441EBB">
        <w:t xml:space="preserve"> </w:t>
      </w:r>
      <w:r w:rsidR="00C771F9">
        <w:t>164</w:t>
      </w:r>
    </w:p>
    <w:p w:rsidR="00BE3C3F" w:rsidRPr="00E21EB2" w:rsidRDefault="00BE3C3F" w:rsidP="00BE3C3F"/>
    <w:p w:rsidR="00684DE9" w:rsidRPr="00961322" w:rsidRDefault="00684DE9" w:rsidP="00BE3C3F">
      <w:pPr>
        <w:jc w:val="center"/>
        <w:rPr>
          <w:sz w:val="28"/>
        </w:rPr>
      </w:pPr>
      <w:r w:rsidRPr="00961322">
        <w:rPr>
          <w:sz w:val="28"/>
        </w:rPr>
        <w:t>Положение о порядке расходования и учета субвенции на осуществление полномочий по первичному воинскому учету на территории сельского поселения Ульт-Ягун</w:t>
      </w:r>
    </w:p>
    <w:p w:rsidR="00BE3C3F" w:rsidRDefault="00BE3C3F" w:rsidP="00BE3C3F">
      <w:pPr>
        <w:jc w:val="center"/>
        <w:rPr>
          <w:b/>
        </w:rPr>
      </w:pPr>
    </w:p>
    <w:p w:rsidR="009D09FC" w:rsidRPr="00441EBB" w:rsidRDefault="009D09FC" w:rsidP="00B97B37">
      <w:pPr>
        <w:ind w:left="-142" w:firstLine="862"/>
        <w:jc w:val="both"/>
        <w:rPr>
          <w:sz w:val="28"/>
          <w:szCs w:val="28"/>
        </w:rPr>
      </w:pPr>
      <w:r w:rsidRPr="00441EBB">
        <w:rPr>
          <w:sz w:val="28"/>
          <w:szCs w:val="28"/>
        </w:rPr>
        <w:t xml:space="preserve">Расходы, осуществляемые в рамках реализации переданных полномочий по организации и осуществлению первичного воинского учета граждан на территории </w:t>
      </w:r>
      <w:r w:rsidR="003D2E67" w:rsidRPr="00441EBB">
        <w:rPr>
          <w:sz w:val="28"/>
          <w:szCs w:val="28"/>
        </w:rPr>
        <w:t xml:space="preserve">администрации </w:t>
      </w:r>
      <w:r w:rsidRPr="00441EBB">
        <w:rPr>
          <w:sz w:val="28"/>
          <w:szCs w:val="28"/>
        </w:rPr>
        <w:t>сельского поселения</w:t>
      </w:r>
      <w:r w:rsidR="003D2E67" w:rsidRPr="00441EBB">
        <w:rPr>
          <w:sz w:val="28"/>
          <w:szCs w:val="28"/>
        </w:rPr>
        <w:t xml:space="preserve"> Ульт-Ягун</w:t>
      </w:r>
      <w:r w:rsidRPr="00441EBB">
        <w:rPr>
          <w:sz w:val="28"/>
          <w:szCs w:val="28"/>
        </w:rPr>
        <w:t>, финансируются за счет</w:t>
      </w:r>
      <w:r w:rsidR="00F046F0" w:rsidRPr="00441EBB">
        <w:rPr>
          <w:sz w:val="28"/>
          <w:szCs w:val="28"/>
        </w:rPr>
        <w:t xml:space="preserve"> субвенций федерального бюджета (далее –</w:t>
      </w:r>
      <w:r w:rsidR="00E63566">
        <w:rPr>
          <w:sz w:val="28"/>
          <w:szCs w:val="28"/>
        </w:rPr>
        <w:t xml:space="preserve"> </w:t>
      </w:r>
      <w:r w:rsidR="00F046F0" w:rsidRPr="00441EBB">
        <w:rPr>
          <w:sz w:val="28"/>
          <w:szCs w:val="28"/>
        </w:rPr>
        <w:t>субвенция).</w:t>
      </w:r>
    </w:p>
    <w:p w:rsidR="00BE3C3F" w:rsidRPr="00441EBB" w:rsidRDefault="00BE3C3F" w:rsidP="00B97B37">
      <w:pPr>
        <w:ind w:left="-142" w:firstLine="862"/>
        <w:jc w:val="both"/>
        <w:rPr>
          <w:sz w:val="28"/>
          <w:szCs w:val="28"/>
        </w:rPr>
      </w:pPr>
      <w:r w:rsidRPr="00441EBB">
        <w:rPr>
          <w:sz w:val="28"/>
          <w:szCs w:val="28"/>
        </w:rPr>
        <w:t xml:space="preserve">Субвенция </w:t>
      </w:r>
      <w:r w:rsidR="003D2E67" w:rsidRPr="00441EBB">
        <w:rPr>
          <w:sz w:val="28"/>
          <w:szCs w:val="28"/>
        </w:rPr>
        <w:t xml:space="preserve">администрации сельского поселения Ульт-Ягун </w:t>
      </w:r>
      <w:r w:rsidRPr="00441EBB">
        <w:rPr>
          <w:sz w:val="28"/>
          <w:szCs w:val="28"/>
        </w:rPr>
        <w:t>предоставляется в соответствии со сводной бюджетной росписью бюджета</w:t>
      </w:r>
      <w:r w:rsidR="003D2E67" w:rsidRPr="00441EBB">
        <w:rPr>
          <w:sz w:val="28"/>
          <w:szCs w:val="28"/>
        </w:rPr>
        <w:t xml:space="preserve"> Сургутского района</w:t>
      </w:r>
      <w:r w:rsidRPr="00441EBB">
        <w:rPr>
          <w:sz w:val="28"/>
          <w:szCs w:val="28"/>
        </w:rPr>
        <w:t xml:space="preserve"> в пределах лимитов бюджетных обязательств.</w:t>
      </w:r>
    </w:p>
    <w:p w:rsidR="00BE3C3F" w:rsidRPr="00441EBB" w:rsidRDefault="00BE3C3F" w:rsidP="00B97B37">
      <w:pPr>
        <w:ind w:left="-142" w:firstLine="862"/>
        <w:jc w:val="both"/>
        <w:rPr>
          <w:sz w:val="28"/>
          <w:szCs w:val="28"/>
        </w:rPr>
      </w:pPr>
      <w:r w:rsidRPr="00441EBB">
        <w:rPr>
          <w:sz w:val="28"/>
          <w:szCs w:val="28"/>
        </w:rPr>
        <w:t>Субвенция перечисляется</w:t>
      </w:r>
      <w:r w:rsidR="00684B16" w:rsidRPr="00441EBB">
        <w:rPr>
          <w:sz w:val="28"/>
          <w:szCs w:val="28"/>
        </w:rPr>
        <w:t xml:space="preserve"> </w:t>
      </w:r>
      <w:proofErr w:type="gramStart"/>
      <w:r w:rsidR="00684B16" w:rsidRPr="00441EBB">
        <w:rPr>
          <w:sz w:val="28"/>
          <w:szCs w:val="28"/>
        </w:rPr>
        <w:t>согласно уведомле</w:t>
      </w:r>
      <w:r w:rsidR="00313DB4" w:rsidRPr="00441EBB">
        <w:rPr>
          <w:sz w:val="28"/>
          <w:szCs w:val="28"/>
        </w:rPr>
        <w:t>ния</w:t>
      </w:r>
      <w:proofErr w:type="gramEnd"/>
      <w:r w:rsidR="00313DB4" w:rsidRPr="00441EBB">
        <w:rPr>
          <w:sz w:val="28"/>
          <w:szCs w:val="28"/>
        </w:rPr>
        <w:t xml:space="preserve"> по расчетам между бюджетами</w:t>
      </w:r>
      <w:r w:rsidRPr="00441EBB">
        <w:rPr>
          <w:sz w:val="28"/>
          <w:szCs w:val="28"/>
        </w:rPr>
        <w:t xml:space="preserve"> в установленном порядке в бюджет </w:t>
      </w:r>
      <w:r w:rsidR="003D2E67" w:rsidRPr="00441EBB">
        <w:rPr>
          <w:sz w:val="28"/>
          <w:szCs w:val="28"/>
        </w:rPr>
        <w:t>администрации сельского поселения Ульт-Ягун</w:t>
      </w:r>
      <w:r w:rsidRPr="00441EBB">
        <w:rPr>
          <w:sz w:val="28"/>
          <w:szCs w:val="28"/>
        </w:rPr>
        <w:t xml:space="preserve"> на </w:t>
      </w:r>
      <w:r w:rsidR="001A763A" w:rsidRPr="00441EBB">
        <w:rPr>
          <w:sz w:val="28"/>
          <w:szCs w:val="28"/>
        </w:rPr>
        <w:t xml:space="preserve">лицевой </w:t>
      </w:r>
      <w:r w:rsidR="00683E89" w:rsidRPr="00441EBB">
        <w:rPr>
          <w:sz w:val="28"/>
          <w:szCs w:val="28"/>
        </w:rPr>
        <w:t xml:space="preserve">счет, открытый </w:t>
      </w:r>
      <w:r w:rsidR="001A763A" w:rsidRPr="00441EBB">
        <w:rPr>
          <w:sz w:val="28"/>
          <w:szCs w:val="28"/>
        </w:rPr>
        <w:t xml:space="preserve">в </w:t>
      </w:r>
      <w:r w:rsidR="003D2E67" w:rsidRPr="00441EBB">
        <w:rPr>
          <w:sz w:val="28"/>
          <w:szCs w:val="28"/>
        </w:rPr>
        <w:t xml:space="preserve">департаменте финансов Сургутского </w:t>
      </w:r>
      <w:r w:rsidR="001A763A" w:rsidRPr="00441EBB">
        <w:rPr>
          <w:sz w:val="28"/>
          <w:szCs w:val="28"/>
        </w:rPr>
        <w:t>района</w:t>
      </w:r>
      <w:r w:rsidRPr="00441EBB">
        <w:rPr>
          <w:sz w:val="28"/>
          <w:szCs w:val="28"/>
        </w:rPr>
        <w:t xml:space="preserve"> для кассового обслуживания исполнения бюджета </w:t>
      </w:r>
      <w:r w:rsidR="005B1B21" w:rsidRPr="00441EBB">
        <w:rPr>
          <w:sz w:val="28"/>
          <w:szCs w:val="28"/>
        </w:rPr>
        <w:t>администрации</w:t>
      </w:r>
      <w:r w:rsidR="00683E89" w:rsidRPr="00441EBB">
        <w:rPr>
          <w:sz w:val="28"/>
          <w:szCs w:val="28"/>
        </w:rPr>
        <w:t xml:space="preserve"> сельского</w:t>
      </w:r>
      <w:r w:rsidRPr="00441EBB">
        <w:rPr>
          <w:sz w:val="28"/>
          <w:szCs w:val="28"/>
        </w:rPr>
        <w:t xml:space="preserve"> поселения</w:t>
      </w:r>
      <w:r w:rsidR="005B1B21" w:rsidRPr="00441EBB">
        <w:rPr>
          <w:sz w:val="28"/>
          <w:szCs w:val="28"/>
        </w:rPr>
        <w:t xml:space="preserve"> Ульт-Ягун</w:t>
      </w:r>
      <w:r w:rsidRPr="00441EBB">
        <w:rPr>
          <w:sz w:val="28"/>
          <w:szCs w:val="28"/>
        </w:rPr>
        <w:t>.</w:t>
      </w:r>
    </w:p>
    <w:p w:rsidR="00BE3C3F" w:rsidRPr="00441EBB" w:rsidRDefault="00BE3C3F" w:rsidP="00B97B37">
      <w:pPr>
        <w:ind w:left="-142" w:firstLine="862"/>
        <w:jc w:val="both"/>
        <w:rPr>
          <w:sz w:val="28"/>
          <w:szCs w:val="28"/>
        </w:rPr>
      </w:pPr>
      <w:r w:rsidRPr="00441EBB">
        <w:rPr>
          <w:sz w:val="28"/>
          <w:szCs w:val="28"/>
        </w:rPr>
        <w:t>Расход субвенции осуществляется согласно бюджетной росписи поселения в пределах лимитов бюджетных обязательств и на основа</w:t>
      </w:r>
      <w:r w:rsidR="00B97B37" w:rsidRPr="00441EBB">
        <w:rPr>
          <w:sz w:val="28"/>
          <w:szCs w:val="28"/>
        </w:rPr>
        <w:t xml:space="preserve">нии утвержденной сметы расходов, в </w:t>
      </w:r>
      <w:proofErr w:type="spellStart"/>
      <w:r w:rsidR="00B97B37" w:rsidRPr="00441EBB">
        <w:rPr>
          <w:sz w:val="28"/>
          <w:szCs w:val="28"/>
        </w:rPr>
        <w:t>т.ч</w:t>
      </w:r>
      <w:proofErr w:type="spellEnd"/>
      <w:r w:rsidR="00B97B37" w:rsidRPr="00441EBB">
        <w:rPr>
          <w:sz w:val="28"/>
          <w:szCs w:val="28"/>
        </w:rPr>
        <w:t>.:</w:t>
      </w:r>
    </w:p>
    <w:p w:rsidR="005C59E5" w:rsidRPr="00441EBB" w:rsidRDefault="005C59E5" w:rsidP="00B97B37">
      <w:pPr>
        <w:ind w:left="-142" w:firstLine="862"/>
        <w:jc w:val="both"/>
        <w:rPr>
          <w:sz w:val="28"/>
          <w:szCs w:val="28"/>
        </w:rPr>
      </w:pPr>
      <w:r w:rsidRPr="00441EBB">
        <w:rPr>
          <w:sz w:val="28"/>
          <w:szCs w:val="28"/>
        </w:rPr>
        <w:t xml:space="preserve">- оплата труда и начисления на выплаты по оплате труда </w:t>
      </w:r>
      <w:r w:rsidR="00E81DF6" w:rsidRPr="00441EBB">
        <w:rPr>
          <w:sz w:val="28"/>
          <w:szCs w:val="28"/>
        </w:rPr>
        <w:t>работника, осуществляющего первичный воинский учет</w:t>
      </w:r>
      <w:r w:rsidRPr="00441EBB">
        <w:rPr>
          <w:sz w:val="28"/>
          <w:szCs w:val="28"/>
        </w:rPr>
        <w:t>;</w:t>
      </w:r>
    </w:p>
    <w:p w:rsidR="005C59E5" w:rsidRPr="00441EBB" w:rsidRDefault="005C59E5" w:rsidP="00B97B37">
      <w:pPr>
        <w:ind w:left="-142" w:firstLine="862"/>
        <w:jc w:val="both"/>
        <w:rPr>
          <w:sz w:val="28"/>
          <w:szCs w:val="28"/>
        </w:rPr>
      </w:pPr>
      <w:r w:rsidRPr="00441EBB">
        <w:rPr>
          <w:sz w:val="28"/>
          <w:szCs w:val="28"/>
        </w:rPr>
        <w:t>-расходы на об</w:t>
      </w:r>
      <w:r w:rsidR="00961322">
        <w:rPr>
          <w:sz w:val="28"/>
          <w:szCs w:val="28"/>
        </w:rPr>
        <w:t xml:space="preserve">еспечение мебелью, оргтехникой, </w:t>
      </w:r>
      <w:r w:rsidRPr="00441EBB">
        <w:rPr>
          <w:sz w:val="28"/>
          <w:szCs w:val="28"/>
        </w:rPr>
        <w:t>расходными материалами.</w:t>
      </w:r>
    </w:p>
    <w:p w:rsidR="00684DE9" w:rsidRDefault="00F332E8" w:rsidP="00B97B37">
      <w:pPr>
        <w:pStyle w:val="a4"/>
        <w:ind w:left="-142" w:firstLine="862"/>
        <w:jc w:val="both"/>
        <w:rPr>
          <w:sz w:val="28"/>
          <w:szCs w:val="28"/>
        </w:rPr>
      </w:pPr>
      <w:proofErr w:type="gramStart"/>
      <w:r w:rsidRPr="00441EBB">
        <w:rPr>
          <w:sz w:val="28"/>
          <w:szCs w:val="28"/>
        </w:rPr>
        <w:t xml:space="preserve">Объем средств, необходимых на выплату заработной платы работникам, осуществляющим </w:t>
      </w:r>
      <w:r w:rsidR="00836EAD" w:rsidRPr="00441EBB">
        <w:rPr>
          <w:sz w:val="28"/>
          <w:szCs w:val="28"/>
        </w:rPr>
        <w:t>первичный воинский учет</w:t>
      </w:r>
      <w:r w:rsidRPr="00441EBB">
        <w:rPr>
          <w:sz w:val="28"/>
          <w:szCs w:val="28"/>
        </w:rPr>
        <w:t>, определ</w:t>
      </w:r>
      <w:r w:rsidR="00836EAD" w:rsidRPr="00441EBB">
        <w:rPr>
          <w:sz w:val="28"/>
          <w:szCs w:val="28"/>
        </w:rPr>
        <w:t xml:space="preserve">яется с учетом норм содержания </w:t>
      </w:r>
      <w:r w:rsidRPr="00441EBB">
        <w:rPr>
          <w:sz w:val="28"/>
          <w:szCs w:val="28"/>
        </w:rPr>
        <w:t>освобожденных военно-учетных работников и работников по совместительству, установленных Положением о в</w:t>
      </w:r>
      <w:r w:rsidR="00836EAD" w:rsidRPr="00441EBB">
        <w:rPr>
          <w:sz w:val="28"/>
          <w:szCs w:val="28"/>
        </w:rPr>
        <w:t xml:space="preserve">оинском учете, согласно пункта </w:t>
      </w:r>
      <w:r w:rsidRPr="00441EBB">
        <w:rPr>
          <w:sz w:val="28"/>
          <w:szCs w:val="28"/>
        </w:rPr>
        <w:t>11 Положения о воинском учете, утвержденного пост</w:t>
      </w:r>
      <w:r w:rsidR="00836EAD" w:rsidRPr="00441EBB">
        <w:rPr>
          <w:sz w:val="28"/>
          <w:szCs w:val="28"/>
        </w:rPr>
        <w:t xml:space="preserve">ановлением Правительства </w:t>
      </w:r>
      <w:r w:rsidR="00054B80" w:rsidRPr="00441EBB">
        <w:rPr>
          <w:sz w:val="28"/>
          <w:szCs w:val="28"/>
        </w:rPr>
        <w:t>Р</w:t>
      </w:r>
      <w:r w:rsidR="00054B80">
        <w:rPr>
          <w:sz w:val="28"/>
          <w:szCs w:val="28"/>
        </w:rPr>
        <w:t xml:space="preserve">оссийской Федерации </w:t>
      </w:r>
      <w:r w:rsidR="00836EAD" w:rsidRPr="00441EBB">
        <w:rPr>
          <w:sz w:val="28"/>
          <w:szCs w:val="28"/>
        </w:rPr>
        <w:t xml:space="preserve">от </w:t>
      </w:r>
      <w:r w:rsidRPr="00441EBB">
        <w:rPr>
          <w:sz w:val="28"/>
          <w:szCs w:val="28"/>
        </w:rPr>
        <w:t>27.11.</w:t>
      </w:r>
      <w:r w:rsidR="00054B80">
        <w:rPr>
          <w:sz w:val="28"/>
          <w:szCs w:val="28"/>
        </w:rPr>
        <w:t>20</w:t>
      </w:r>
      <w:r w:rsidRPr="00441EBB">
        <w:rPr>
          <w:sz w:val="28"/>
          <w:szCs w:val="28"/>
        </w:rPr>
        <w:t>06</w:t>
      </w:r>
      <w:r w:rsidR="00836EAD" w:rsidRPr="00441EBB">
        <w:rPr>
          <w:sz w:val="28"/>
          <w:szCs w:val="28"/>
        </w:rPr>
        <w:t xml:space="preserve"> </w:t>
      </w:r>
      <w:r w:rsidR="00313DB4" w:rsidRPr="00441EBB">
        <w:rPr>
          <w:sz w:val="28"/>
          <w:szCs w:val="28"/>
        </w:rPr>
        <w:t>г. № 719</w:t>
      </w:r>
      <w:r w:rsidR="00684DE9">
        <w:rPr>
          <w:sz w:val="28"/>
          <w:szCs w:val="28"/>
        </w:rPr>
        <w:t xml:space="preserve"> «</w:t>
      </w:r>
      <w:r w:rsidR="00684DE9" w:rsidRPr="00A43236">
        <w:rPr>
          <w:sz w:val="28"/>
          <w:szCs w:val="28"/>
        </w:rPr>
        <w:t>Об утвержд</w:t>
      </w:r>
      <w:r w:rsidR="00684DE9">
        <w:rPr>
          <w:sz w:val="28"/>
          <w:szCs w:val="28"/>
        </w:rPr>
        <w:t>ении Положения о воинском учете»</w:t>
      </w:r>
      <w:r w:rsidRPr="00441EBB">
        <w:rPr>
          <w:sz w:val="28"/>
          <w:szCs w:val="28"/>
        </w:rPr>
        <w:t xml:space="preserve"> и</w:t>
      </w:r>
      <w:r w:rsidR="00684DE9">
        <w:rPr>
          <w:sz w:val="28"/>
          <w:szCs w:val="28"/>
        </w:rPr>
        <w:t>.</w:t>
      </w:r>
      <w:r w:rsidR="00961322">
        <w:rPr>
          <w:sz w:val="28"/>
          <w:szCs w:val="28"/>
        </w:rPr>
        <w:t xml:space="preserve"> постановлением администрации сельского поселения Ульт-Ягун от 24.12.2012 года</w:t>
      </w:r>
      <w:proofErr w:type="gramEnd"/>
      <w:r w:rsidR="00961322">
        <w:rPr>
          <w:sz w:val="28"/>
          <w:szCs w:val="28"/>
        </w:rPr>
        <w:t xml:space="preserve"> № 102 «</w:t>
      </w:r>
      <w:r w:rsidR="00961322" w:rsidRPr="00961322">
        <w:rPr>
          <w:sz w:val="28"/>
          <w:szCs w:val="28"/>
        </w:rPr>
        <w:t xml:space="preserve">Об </w:t>
      </w:r>
      <w:proofErr w:type="gramStart"/>
      <w:r w:rsidR="00961322" w:rsidRPr="00961322">
        <w:rPr>
          <w:sz w:val="28"/>
          <w:szCs w:val="28"/>
        </w:rPr>
        <w:t>утверждении</w:t>
      </w:r>
      <w:proofErr w:type="gramEnd"/>
      <w:r w:rsidR="00961322" w:rsidRPr="00961322">
        <w:rPr>
          <w:sz w:val="28"/>
          <w:szCs w:val="28"/>
        </w:rPr>
        <w:t xml:space="preserve"> Положения о размере должностного оклада, размере ежемесячных и иных дополнительных выплат работнику администрации сельского поселения Ульт-Ягун, осуществляющему отдельное государственное полномочие по воинскому учету на территории сельского поселения Ульт-Ягун</w:t>
      </w:r>
      <w:r w:rsidR="00961322">
        <w:rPr>
          <w:sz w:val="28"/>
          <w:szCs w:val="28"/>
        </w:rPr>
        <w:t>»</w:t>
      </w:r>
      <w:r w:rsidR="001B02A3">
        <w:rPr>
          <w:sz w:val="28"/>
          <w:szCs w:val="28"/>
        </w:rPr>
        <w:t>.</w:t>
      </w:r>
    </w:p>
    <w:p w:rsidR="00B97B37" w:rsidRPr="00441EBB" w:rsidRDefault="00B97B37" w:rsidP="00B97B37">
      <w:pPr>
        <w:ind w:left="-142" w:firstLine="862"/>
        <w:jc w:val="both"/>
        <w:rPr>
          <w:sz w:val="28"/>
          <w:szCs w:val="28"/>
        </w:rPr>
      </w:pPr>
      <w:proofErr w:type="gramStart"/>
      <w:r w:rsidRPr="00441EBB">
        <w:rPr>
          <w:sz w:val="28"/>
          <w:szCs w:val="28"/>
        </w:rPr>
        <w:t>Не использованный в текущем финансовом году остаток субвенций подлежит возврату в доход федерального бюджета в порядке, установленном бюджетным законодательством Российской Федерации.</w:t>
      </w:r>
      <w:proofErr w:type="gramEnd"/>
    </w:p>
    <w:p w:rsidR="00BE3C3F" w:rsidRDefault="00BE3C3F" w:rsidP="00441EBB">
      <w:pPr>
        <w:pStyle w:val="a4"/>
        <w:ind w:left="-142" w:firstLine="862"/>
        <w:jc w:val="both"/>
        <w:rPr>
          <w:sz w:val="28"/>
          <w:szCs w:val="28"/>
        </w:rPr>
      </w:pPr>
      <w:r w:rsidRPr="00441EBB">
        <w:rPr>
          <w:sz w:val="28"/>
          <w:szCs w:val="28"/>
        </w:rPr>
        <w:t xml:space="preserve">В случае нецелевого использования субвенции соответствующие средства взыскиваются в </w:t>
      </w:r>
      <w:r w:rsidR="00B97B37" w:rsidRPr="00441EBB">
        <w:rPr>
          <w:sz w:val="28"/>
          <w:szCs w:val="28"/>
        </w:rPr>
        <w:t xml:space="preserve">федеральный бюджет </w:t>
      </w:r>
      <w:r w:rsidRPr="00441EBB">
        <w:rPr>
          <w:sz w:val="28"/>
          <w:szCs w:val="28"/>
        </w:rPr>
        <w:t xml:space="preserve">в порядке, установленном действующим </w:t>
      </w:r>
      <w:r w:rsidR="00B97B37" w:rsidRPr="00441EBB">
        <w:rPr>
          <w:sz w:val="28"/>
          <w:szCs w:val="28"/>
        </w:rPr>
        <w:t>бюджетным законод</w:t>
      </w:r>
      <w:r w:rsidR="00145538">
        <w:rPr>
          <w:sz w:val="28"/>
          <w:szCs w:val="28"/>
        </w:rPr>
        <w:t>а</w:t>
      </w:r>
      <w:r w:rsidR="00C771F9">
        <w:rPr>
          <w:sz w:val="28"/>
          <w:szCs w:val="28"/>
        </w:rPr>
        <w:t>тельством Российской Федерации.</w:t>
      </w:r>
    </w:p>
    <w:p w:rsidR="00B87E10" w:rsidRPr="00441EBB" w:rsidRDefault="00B87E10" w:rsidP="00441EBB">
      <w:pPr>
        <w:pStyle w:val="a4"/>
        <w:ind w:left="-142" w:firstLine="862"/>
        <w:jc w:val="both"/>
        <w:rPr>
          <w:sz w:val="28"/>
          <w:szCs w:val="28"/>
        </w:rPr>
        <w:sectPr w:rsidR="00B87E10" w:rsidRPr="00441EBB" w:rsidSect="00B87E10">
          <w:pgSz w:w="11906" w:h="16838"/>
          <w:pgMar w:top="992" w:right="567" w:bottom="567" w:left="1418" w:header="708" w:footer="708" w:gutter="0"/>
          <w:cols w:space="708"/>
          <w:docGrid w:linePitch="360"/>
        </w:sectPr>
      </w:pPr>
    </w:p>
    <w:p w:rsidR="00145538" w:rsidRPr="00E63566" w:rsidRDefault="00145538" w:rsidP="00C771F9">
      <w:pPr>
        <w:jc w:val="center"/>
        <w:rPr>
          <w:sz w:val="28"/>
          <w:szCs w:val="28"/>
        </w:rPr>
      </w:pPr>
    </w:p>
    <w:sectPr w:rsidR="00145538" w:rsidRPr="00E63566" w:rsidSect="0014553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BD2"/>
    <w:multiLevelType w:val="hybridMultilevel"/>
    <w:tmpl w:val="06AA01AE"/>
    <w:lvl w:ilvl="0" w:tplc="944A6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0B22C0"/>
    <w:multiLevelType w:val="hybridMultilevel"/>
    <w:tmpl w:val="96AE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3DF5"/>
    <w:multiLevelType w:val="hybridMultilevel"/>
    <w:tmpl w:val="490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F4A"/>
    <w:multiLevelType w:val="hybridMultilevel"/>
    <w:tmpl w:val="4D50541A"/>
    <w:lvl w:ilvl="0" w:tplc="ADF666D8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D17AB4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A07DC"/>
    <w:multiLevelType w:val="multilevel"/>
    <w:tmpl w:val="E888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3F"/>
    <w:rsid w:val="00054B80"/>
    <w:rsid w:val="000B0064"/>
    <w:rsid w:val="000B4FEF"/>
    <w:rsid w:val="00145538"/>
    <w:rsid w:val="001573B8"/>
    <w:rsid w:val="001931EC"/>
    <w:rsid w:val="001A763A"/>
    <w:rsid w:val="001B02A3"/>
    <w:rsid w:val="00204C91"/>
    <w:rsid w:val="00242DE8"/>
    <w:rsid w:val="002D5E50"/>
    <w:rsid w:val="00313DB4"/>
    <w:rsid w:val="00322B7C"/>
    <w:rsid w:val="00364B09"/>
    <w:rsid w:val="00390873"/>
    <w:rsid w:val="003D2E67"/>
    <w:rsid w:val="00441EBB"/>
    <w:rsid w:val="00482439"/>
    <w:rsid w:val="00504F0B"/>
    <w:rsid w:val="00506BA5"/>
    <w:rsid w:val="005B1B21"/>
    <w:rsid w:val="005C59E5"/>
    <w:rsid w:val="005E1BB0"/>
    <w:rsid w:val="005E1F20"/>
    <w:rsid w:val="005F3DA3"/>
    <w:rsid w:val="00683E89"/>
    <w:rsid w:val="00684B16"/>
    <w:rsid w:val="00684DE9"/>
    <w:rsid w:val="006C367C"/>
    <w:rsid w:val="006D3FF9"/>
    <w:rsid w:val="007D4BD5"/>
    <w:rsid w:val="00836EAD"/>
    <w:rsid w:val="00961322"/>
    <w:rsid w:val="00992ABA"/>
    <w:rsid w:val="009D09FC"/>
    <w:rsid w:val="009E0E65"/>
    <w:rsid w:val="00A00226"/>
    <w:rsid w:val="00A3398B"/>
    <w:rsid w:val="00A43236"/>
    <w:rsid w:val="00AB5313"/>
    <w:rsid w:val="00B87E10"/>
    <w:rsid w:val="00B97B37"/>
    <w:rsid w:val="00BE3C3F"/>
    <w:rsid w:val="00BF4AD1"/>
    <w:rsid w:val="00BF685D"/>
    <w:rsid w:val="00C771F9"/>
    <w:rsid w:val="00C774B3"/>
    <w:rsid w:val="00CD4E99"/>
    <w:rsid w:val="00D257B7"/>
    <w:rsid w:val="00D9647E"/>
    <w:rsid w:val="00DD6724"/>
    <w:rsid w:val="00DE7A70"/>
    <w:rsid w:val="00E22948"/>
    <w:rsid w:val="00E34F3D"/>
    <w:rsid w:val="00E63566"/>
    <w:rsid w:val="00E81DF6"/>
    <w:rsid w:val="00EE5421"/>
    <w:rsid w:val="00F046F0"/>
    <w:rsid w:val="00F23334"/>
    <w:rsid w:val="00F332E8"/>
    <w:rsid w:val="00FF1678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226"/>
    <w:pPr>
      <w:keepNext/>
      <w:jc w:val="center"/>
      <w:outlineLvl w:val="0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E3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F332E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B00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B00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A002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Title"/>
    <w:basedOn w:val="a0"/>
    <w:link w:val="a8"/>
    <w:qFormat/>
    <w:rsid w:val="00A00226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1"/>
    <w:link w:val="a7"/>
    <w:rsid w:val="00A0022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0"/>
    <w:link w:val="20"/>
    <w:rsid w:val="00204C91"/>
    <w:pPr>
      <w:spacing w:after="120" w:line="480" w:lineRule="auto"/>
    </w:pPr>
    <w:rPr>
      <w:sz w:val="20"/>
      <w:szCs w:val="20"/>
      <w:lang w:val="en-US"/>
    </w:rPr>
  </w:style>
  <w:style w:type="character" w:customStyle="1" w:styleId="20">
    <w:name w:val="Основной текст 2 Знак"/>
    <w:basedOn w:val="a1"/>
    <w:link w:val="2"/>
    <w:rsid w:val="00204C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"/>
    <w:basedOn w:val="a0"/>
    <w:link w:val="aa"/>
    <w:uiPriority w:val="99"/>
    <w:semiHidden/>
    <w:unhideWhenUsed/>
    <w:rsid w:val="00EE542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EE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становление пункт основной"/>
    <w:basedOn w:val="a0"/>
    <w:link w:val="ab"/>
    <w:rsid w:val="00322B7C"/>
    <w:pPr>
      <w:numPr>
        <w:numId w:val="3"/>
      </w:numPr>
      <w:jc w:val="both"/>
    </w:pPr>
    <w:rPr>
      <w:sz w:val="28"/>
    </w:rPr>
  </w:style>
  <w:style w:type="character" w:customStyle="1" w:styleId="ab">
    <w:name w:val="Постановление пункт основной Знак Знак"/>
    <w:link w:val="a"/>
    <w:rsid w:val="00322B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226"/>
    <w:pPr>
      <w:keepNext/>
      <w:jc w:val="center"/>
      <w:outlineLvl w:val="0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E3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F332E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B00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B00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A002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Title"/>
    <w:basedOn w:val="a0"/>
    <w:link w:val="a8"/>
    <w:qFormat/>
    <w:rsid w:val="00A00226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1"/>
    <w:link w:val="a7"/>
    <w:rsid w:val="00A0022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0"/>
    <w:link w:val="20"/>
    <w:rsid w:val="00204C91"/>
    <w:pPr>
      <w:spacing w:after="120" w:line="480" w:lineRule="auto"/>
    </w:pPr>
    <w:rPr>
      <w:sz w:val="20"/>
      <w:szCs w:val="20"/>
      <w:lang w:val="en-US"/>
    </w:rPr>
  </w:style>
  <w:style w:type="character" w:customStyle="1" w:styleId="20">
    <w:name w:val="Основной текст 2 Знак"/>
    <w:basedOn w:val="a1"/>
    <w:link w:val="2"/>
    <w:rsid w:val="00204C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"/>
    <w:basedOn w:val="a0"/>
    <w:link w:val="aa"/>
    <w:uiPriority w:val="99"/>
    <w:semiHidden/>
    <w:unhideWhenUsed/>
    <w:rsid w:val="00EE542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EE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становление пункт основной"/>
    <w:basedOn w:val="a0"/>
    <w:link w:val="ab"/>
    <w:rsid w:val="00322B7C"/>
    <w:pPr>
      <w:numPr>
        <w:numId w:val="3"/>
      </w:numPr>
      <w:jc w:val="both"/>
    </w:pPr>
    <w:rPr>
      <w:sz w:val="28"/>
    </w:rPr>
  </w:style>
  <w:style w:type="character" w:customStyle="1" w:styleId="ab">
    <w:name w:val="Постановление пункт основной Знак Знак"/>
    <w:link w:val="a"/>
    <w:rsid w:val="00322B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2022-11-23T11:08:00Z</cp:lastPrinted>
  <dcterms:created xsi:type="dcterms:W3CDTF">2022-11-23T07:47:00Z</dcterms:created>
  <dcterms:modified xsi:type="dcterms:W3CDTF">2022-11-23T11:09:00Z</dcterms:modified>
</cp:coreProperties>
</file>