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07" w:rsidRDefault="00F13E07">
      <w:bookmarkStart w:id="0" w:name="_GoBack"/>
      <w:bookmarkEnd w:id="0"/>
    </w:p>
    <w:tbl>
      <w:tblPr>
        <w:tblW w:w="12820" w:type="dxa"/>
        <w:tblInd w:w="93" w:type="dxa"/>
        <w:tblLook w:val="04A0" w:firstRow="1" w:lastRow="0" w:firstColumn="1" w:lastColumn="0" w:noHBand="0" w:noVBand="1"/>
      </w:tblPr>
      <w:tblGrid>
        <w:gridCol w:w="560"/>
        <w:gridCol w:w="3020"/>
        <w:gridCol w:w="3020"/>
        <w:gridCol w:w="840"/>
        <w:gridCol w:w="700"/>
        <w:gridCol w:w="940"/>
        <w:gridCol w:w="482"/>
        <w:gridCol w:w="940"/>
        <w:gridCol w:w="482"/>
        <w:gridCol w:w="940"/>
        <w:gridCol w:w="960"/>
      </w:tblGrid>
      <w:tr w:rsidR="00866C16" w:rsidRPr="00866C16" w:rsidTr="00866C16">
        <w:trPr>
          <w:trHeight w:val="5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66C16" w:rsidRPr="00866C16" w:rsidTr="00866C16">
        <w:trPr>
          <w:trHeight w:val="300"/>
        </w:trPr>
        <w:tc>
          <w:tcPr>
            <w:tcW w:w="128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о вопросах, поставленных в устных и письменных обращениях граждан,  объединений граждан, юридических лиц, </w:t>
            </w:r>
          </w:p>
        </w:tc>
      </w:tr>
      <w:tr w:rsidR="00866C16" w:rsidRPr="00866C16" w:rsidTr="00866C16">
        <w:trPr>
          <w:trHeight w:val="300"/>
        </w:trPr>
        <w:tc>
          <w:tcPr>
            <w:tcW w:w="128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поступивших администрацию сельского поселения Ульт-Ягун</w:t>
            </w:r>
            <w:proofErr w:type="gramStart"/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результатах их рассмотрения в  1 квартале  2020  года. </w:t>
            </w:r>
          </w:p>
        </w:tc>
      </w:tr>
      <w:tr w:rsidR="00866C16" w:rsidRPr="00866C16" w:rsidTr="00866C16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6C16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 xml:space="preserve">                                                (наименование городского (сельского) поселения)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6C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6C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6C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6C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6C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6C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6C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66C16" w:rsidRPr="00866C16" w:rsidTr="00866C16">
        <w:trPr>
          <w:trHeight w:val="156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Тематика вопросов, поставленных в обращениях по разделам типового общероссийского тематического классификатора обращений граждан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вопросов, поставленных в письменных обращениях </w:t>
            </w: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вопросов, поставленных в устных обращениях, поступивших </w:t>
            </w:r>
            <w:proofErr w:type="gramStart"/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</w:tr>
      <w:tr w:rsidR="00866C16" w:rsidRPr="00866C16" w:rsidTr="00866C16">
        <w:trPr>
          <w:trHeight w:val="26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вопроса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вопроса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из вышестоящих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содержащие факты коррупционной направленности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личном </w:t>
            </w:r>
            <w:proofErr w:type="gramStart"/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приёме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содержащие факты коррупционной направленности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выездном личном </w:t>
            </w:r>
            <w:proofErr w:type="gramStart"/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приёме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содержащие факты коррупционной направленности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6C16" w:rsidRPr="00866C16" w:rsidTr="00866C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«Государство, общество, политика» всего, в том числе: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6C16" w:rsidRPr="00866C16" w:rsidTr="00866C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Гражданское право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6C16" w:rsidRPr="00866C16" w:rsidTr="00866C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6C16" w:rsidRPr="00866C16" w:rsidTr="00866C16">
        <w:trPr>
          <w:trHeight w:val="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6C16" w:rsidRPr="00866C16" w:rsidTr="00866C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6C16" w:rsidRPr="00866C16" w:rsidTr="00866C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Конституционный строй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6C16" w:rsidRPr="00866C16" w:rsidTr="00866C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6C16" w:rsidRPr="00866C16" w:rsidTr="00866C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6C16" w:rsidRPr="00866C16" w:rsidTr="00866C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6C16" w:rsidRPr="00866C16" w:rsidTr="00866C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государственного управления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6C16" w:rsidRPr="00866C16" w:rsidTr="00866C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6C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6C16" w:rsidRPr="00866C16" w:rsidTr="00866C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«Жилищно-коммунальная сфера» всего, в том числе: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6C16" w:rsidRPr="00866C16" w:rsidTr="00866C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6C16" w:rsidRPr="00866C16" w:rsidTr="00866C1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D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1D1D1D"/>
                <w:lang w:eastAsia="ru-RU"/>
              </w:rPr>
              <w:t xml:space="preserve"> 0005.0005.0056.1167 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жилищный фонд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66C16" w:rsidRPr="00866C16" w:rsidTr="00866C16">
        <w:trPr>
          <w:trHeight w:val="21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0005.0005.0056.1168 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  <w:proofErr w:type="gram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66C16" w:rsidRPr="00866C16" w:rsidTr="00866C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«Оборона, безопасность, законность» всего, в том числе: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6C16" w:rsidRPr="00866C16" w:rsidTr="00866C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6C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6C16" w:rsidRPr="00866C16" w:rsidTr="00866C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и охрана правопорядка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6C16" w:rsidRPr="00866C16" w:rsidTr="00866C16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0001.0002.0028.0159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Привлечение к административной ответственности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66C16" w:rsidRPr="00866C16" w:rsidTr="00866C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6C16" w:rsidRPr="00866C16" w:rsidTr="00866C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6C16" w:rsidRPr="00866C16" w:rsidTr="00866C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Правосудие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6C16" w:rsidRPr="00866C16" w:rsidTr="00866C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6C16" w:rsidRPr="00866C16" w:rsidTr="00866C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Прокуратура. Органы юстиции. Адвокатура. Нотариат.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6C16" w:rsidRPr="00866C16" w:rsidTr="00866C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6C16" w:rsidRPr="00866C16" w:rsidTr="00866C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3.5.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Уголовное право. Исполнение наказаний.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6C16" w:rsidRPr="00866C16" w:rsidTr="00866C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6C16" w:rsidRPr="00866C16" w:rsidTr="00866C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«Социальная сфера» всего, в том числе: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6C16" w:rsidRPr="00866C16" w:rsidTr="00866C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Здравоохранение. Физическая культура и спорт. Туризм.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6C16" w:rsidRPr="00866C16" w:rsidTr="00866C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6C16" w:rsidRPr="00866C16" w:rsidTr="00866C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Образование. Наука. Культура.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6C16" w:rsidRPr="00866C16" w:rsidTr="00866C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6C16" w:rsidRPr="00866C16" w:rsidTr="00866C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Семья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6C16" w:rsidRPr="00866C16" w:rsidTr="00866C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6C16" w:rsidRPr="00866C16" w:rsidTr="00866C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4.4.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6C16" w:rsidRPr="00866C16" w:rsidTr="00866C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6C16" w:rsidRPr="00866C16" w:rsidTr="00866C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4.5.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 и занятость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6C16" w:rsidRPr="00866C16" w:rsidTr="00866C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6C16" w:rsidRPr="00866C16" w:rsidTr="00866C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«Экономика» всего, в том числе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6C16" w:rsidRPr="00866C16" w:rsidTr="00866C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Внешнеэкономическая деятельность. Таможенное дело.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6C16" w:rsidRPr="00866C16" w:rsidTr="00866C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6C16" w:rsidRPr="00866C16" w:rsidTr="00866C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и информатизация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6C16" w:rsidRPr="00866C16" w:rsidTr="00866C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6C16" w:rsidRPr="00866C16" w:rsidTr="00866C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6C16" w:rsidRPr="00866C16" w:rsidTr="00866C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6C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6C16" w:rsidRPr="00866C16" w:rsidTr="00866C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6C16" w:rsidRPr="00866C16" w:rsidTr="00866C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6C16" w:rsidRPr="00866C16" w:rsidTr="00866C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5.5.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Хозяйственная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6C16" w:rsidRPr="00866C16" w:rsidTr="00866C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66C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6C16" w:rsidRPr="00866C16" w:rsidTr="00866C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0003.0009.0097.0689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Комплексное 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66C16" w:rsidRPr="00866C16" w:rsidTr="00866C1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0003.0009.0099.0738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транспортной инфраструктуры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66C16" w:rsidRPr="00866C16" w:rsidTr="00866C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866C16" w:rsidRPr="00866C16" w:rsidTr="00866C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lang w:eastAsia="ru-RU"/>
              </w:rPr>
              <w:t>Рассмотрено вопросов всего, в том числе принято решение: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866C16" w:rsidRPr="00866C16" w:rsidTr="00866C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lang w:eastAsia="ru-RU"/>
              </w:rPr>
              <w:t>7.1.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lang w:eastAsia="ru-RU"/>
              </w:rPr>
              <w:t>«Разъяснено»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866C16" w:rsidRPr="00866C16" w:rsidTr="00866C16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lang w:eastAsia="ru-RU"/>
              </w:rPr>
              <w:t>7.2.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lang w:eastAsia="ru-RU"/>
              </w:rPr>
              <w:t>«Поддержано», в том числе: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66C16" w:rsidRPr="00866C16" w:rsidTr="00866C16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lang w:eastAsia="ru-RU"/>
              </w:rPr>
              <w:t>«Меры приняты»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6C16" w:rsidRPr="00866C16" w:rsidTr="00866C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lang w:eastAsia="ru-RU"/>
              </w:rPr>
              <w:t>7.3.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lang w:eastAsia="ru-RU"/>
              </w:rPr>
              <w:t>«Не поддержано»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6C16" w:rsidRPr="00866C16" w:rsidTr="00866C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lang w:eastAsia="ru-RU"/>
              </w:rPr>
              <w:t>«Дан ответ автору»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866C16" w:rsidRPr="00866C16" w:rsidTr="00866C1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lang w:eastAsia="ru-RU"/>
              </w:rPr>
              <w:t>«Оставлено без ответа»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6C16" w:rsidRPr="00866C16" w:rsidTr="00866C16">
        <w:trPr>
          <w:trHeight w:val="6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866C16">
              <w:rPr>
                <w:rFonts w:ascii="Times New Roman" w:eastAsia="Times New Roman" w:hAnsi="Times New Roman" w:cs="Times New Roman"/>
                <w:lang w:eastAsia="ru-RU"/>
              </w:rPr>
              <w:t>Переадресованно</w:t>
            </w:r>
            <w:proofErr w:type="spellEnd"/>
            <w:r w:rsidRPr="00866C16">
              <w:rPr>
                <w:rFonts w:ascii="Times New Roman" w:eastAsia="Times New Roman" w:hAnsi="Times New Roman" w:cs="Times New Roman"/>
                <w:lang w:eastAsia="ru-RU"/>
              </w:rPr>
              <w:t xml:space="preserve"> для рассмотрения в другой орган»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6C16" w:rsidRPr="00866C16" w:rsidTr="00866C1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6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C16">
              <w:rPr>
                <w:rFonts w:ascii="Calibri" w:eastAsia="Times New Roman" w:hAnsi="Calibri" w:cs="Times New Roman"/>
                <w:lang w:eastAsia="ru-RU"/>
              </w:rPr>
              <w:t>«</w:t>
            </w:r>
            <w:r w:rsidRPr="00866C16">
              <w:rPr>
                <w:rFonts w:ascii="Times New Roman" w:eastAsia="Times New Roman" w:hAnsi="Times New Roman" w:cs="Times New Roman"/>
                <w:lang w:eastAsia="ru-RU"/>
              </w:rPr>
              <w:t>Находится в работе</w:t>
            </w:r>
            <w:r w:rsidRPr="00866C16"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C16" w:rsidRPr="00866C16" w:rsidRDefault="00866C16" w:rsidP="0086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F13E07" w:rsidRDefault="00F13E07"/>
    <w:sectPr w:rsidR="00F13E07" w:rsidSect="00F13E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FB"/>
    <w:rsid w:val="000F4E1F"/>
    <w:rsid w:val="004B17FB"/>
    <w:rsid w:val="007D48A7"/>
    <w:rsid w:val="00866C16"/>
    <w:rsid w:val="00C76872"/>
    <w:rsid w:val="00CE5D3C"/>
    <w:rsid w:val="00F13E07"/>
    <w:rsid w:val="00FE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2020-04-06T07:56:00Z</dcterms:created>
  <dcterms:modified xsi:type="dcterms:W3CDTF">2020-04-06T07:58:00Z</dcterms:modified>
</cp:coreProperties>
</file>