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5D" w:rsidRPr="00D82B5D" w:rsidRDefault="00D82B5D" w:rsidP="00D8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2B5D">
        <w:rPr>
          <w:rFonts w:ascii="Times New Roman" w:eastAsia="Times New Roman" w:hAnsi="Times New Roman" w:cs="Times New Roman"/>
          <w:b/>
          <w:bCs/>
          <w:sz w:val="32"/>
          <w:szCs w:val="32"/>
        </w:rPr>
        <w:t>ОБЪЯВЛЕНИЕ!</w:t>
      </w:r>
    </w:p>
    <w:p w:rsidR="00D82B5D" w:rsidRPr="00D82B5D" w:rsidRDefault="00D82B5D" w:rsidP="00D8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B5D" w:rsidRPr="00D82B5D" w:rsidRDefault="00D82B5D" w:rsidP="00D82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5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сроков и кратности проведения мероприятий по дезинсекции и дератизации</w:t>
      </w:r>
    </w:p>
    <w:p w:rsidR="00D82B5D" w:rsidRDefault="00D82B5D" w:rsidP="00D82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B5D" w:rsidRDefault="00D82B5D" w:rsidP="00D82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B5D">
        <w:rPr>
          <w:rFonts w:ascii="Times New Roman" w:eastAsia="Times New Roman" w:hAnsi="Times New Roman" w:cs="Times New Roman"/>
          <w:sz w:val="24"/>
          <w:szCs w:val="24"/>
        </w:rPr>
        <w:t>Совместным приказом Управления Федеральной службы по надзору в сфере защиты прав потребителей и благополучия человека по Ханты-Мансийскому автономному округу – Югре и Департамента здравоохранения Ханты-Мансийского автономного округа – Югры от 7 февраля 2020 года № 19/141 «Об установлении сроков и кратности проведения мероприятий по дезинсекции и дератизации в Ханты-Мансийском автономном округе – Югре в 2020 году» определены сроки и кратность проведения мероприятий по</w:t>
      </w:r>
      <w:proofErr w:type="gramEnd"/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 дезинсекции и дератизации </w:t>
      </w:r>
      <w:proofErr w:type="gramStart"/>
      <w:r w:rsidRPr="00D82B5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2B5D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 (далее – Приказ).</w:t>
      </w:r>
    </w:p>
    <w:p w:rsidR="00D82B5D" w:rsidRDefault="00D82B5D" w:rsidP="00D82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При этом сроком начала проведения </w:t>
      </w:r>
      <w:proofErr w:type="spellStart"/>
      <w:r w:rsidRPr="00D82B5D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 обработок </w:t>
      </w:r>
      <w:proofErr w:type="gramStart"/>
      <w:r w:rsidRPr="00D82B5D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 17-20 недели 2020 года (период 20.04.2020 – 17.05.2020) и завершение </w:t>
      </w:r>
      <w:proofErr w:type="spellStart"/>
      <w:r w:rsidRPr="00D82B5D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 обработок не позднее 18-21 недели 2020 (период с 27.04.2020 – 24.05.2020) незамедлительно после стаивания снега.</w:t>
      </w:r>
    </w:p>
    <w:p w:rsidR="00D82B5D" w:rsidRDefault="00D82B5D" w:rsidP="00D82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82B5D">
        <w:rPr>
          <w:rFonts w:ascii="Times New Roman" w:eastAsia="Times New Roman" w:hAnsi="Times New Roman" w:cs="Times New Roman"/>
          <w:sz w:val="24"/>
          <w:szCs w:val="24"/>
        </w:rPr>
        <w:t>ларвицидных</w:t>
      </w:r>
      <w:proofErr w:type="spellEnd"/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 обработок водоемов </w:t>
      </w:r>
      <w:proofErr w:type="gramStart"/>
      <w:r w:rsidRPr="00D82B5D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D82B5D">
        <w:rPr>
          <w:rFonts w:ascii="Times New Roman" w:eastAsia="Times New Roman" w:hAnsi="Times New Roman" w:cs="Times New Roman"/>
          <w:sz w:val="24"/>
          <w:szCs w:val="24"/>
        </w:rPr>
        <w:t xml:space="preserve"> 21-22 недели 2020 года (период 18.05.2020 – 31.05.2020) и 25-26 недели 2020 года (период 15.06.2020 – 27.06.2020).</w:t>
      </w:r>
    </w:p>
    <w:p w:rsidR="00D82B5D" w:rsidRPr="00D82B5D" w:rsidRDefault="00D82B5D" w:rsidP="00D82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5D">
        <w:rPr>
          <w:rFonts w:ascii="Times New Roman" w:eastAsia="Times New Roman" w:hAnsi="Times New Roman" w:cs="Times New Roman"/>
          <w:sz w:val="24"/>
          <w:szCs w:val="24"/>
        </w:rPr>
        <w:t>Барьерной дератизации – 18-21 недели 2020 года (период 27.04.2020 – 24.05.2020) после таяния снега и 36-39 недели 2020 года (период 31.08.2020 – 26.09.2020).</w:t>
      </w:r>
    </w:p>
    <w:p w:rsidR="00000000" w:rsidRPr="00D82B5D" w:rsidRDefault="00D82B5D">
      <w:pPr>
        <w:rPr>
          <w:rFonts w:ascii="Times New Roman" w:hAnsi="Times New Roman" w:cs="Times New Roman"/>
          <w:sz w:val="24"/>
          <w:szCs w:val="24"/>
        </w:rPr>
      </w:pPr>
    </w:p>
    <w:p w:rsidR="00D82B5D" w:rsidRPr="00D82B5D" w:rsidRDefault="00D82B5D">
      <w:pPr>
        <w:rPr>
          <w:rFonts w:ascii="Times New Roman" w:hAnsi="Times New Roman" w:cs="Times New Roman"/>
          <w:sz w:val="24"/>
          <w:szCs w:val="24"/>
        </w:rPr>
      </w:pPr>
    </w:p>
    <w:sectPr w:rsidR="00D82B5D" w:rsidRPr="00D82B5D" w:rsidSect="00D82B5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B5D"/>
    <w:rsid w:val="00D8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D82B5D"/>
  </w:style>
  <w:style w:type="paragraph" w:styleId="a3">
    <w:name w:val="Normal (Web)"/>
    <w:basedOn w:val="a"/>
    <w:uiPriority w:val="99"/>
    <w:semiHidden/>
    <w:unhideWhenUsed/>
    <w:rsid w:val="00D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2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2020-05-06T04:09:00Z</dcterms:created>
  <dcterms:modified xsi:type="dcterms:W3CDTF">2020-05-06T04:18:00Z</dcterms:modified>
</cp:coreProperties>
</file>