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3" w:type="dxa"/>
        <w:tblLook w:val="04A0"/>
      </w:tblPr>
      <w:tblGrid>
        <w:gridCol w:w="9873"/>
      </w:tblGrid>
      <w:tr w:rsidR="007E1DB5" w:rsidTr="007E1DB5">
        <w:trPr>
          <w:trHeight w:val="1279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DB5" w:rsidRDefault="007E1DB5">
            <w:pPr>
              <w:spacing w:after="200" w:line="276" w:lineRule="auto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Рисунок 1" descr="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DB5" w:rsidTr="007E1DB5">
        <w:trPr>
          <w:trHeight w:val="588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DB5" w:rsidRDefault="007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E1DB5" w:rsidRDefault="007E1D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УЛЬТ-ЯГУН</w:t>
            </w:r>
          </w:p>
        </w:tc>
      </w:tr>
      <w:tr w:rsidR="007E1DB5" w:rsidTr="007E1DB5">
        <w:trPr>
          <w:trHeight w:val="781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DB5" w:rsidRDefault="007E1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42C84"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района</w:t>
            </w:r>
          </w:p>
          <w:p w:rsidR="007E1DB5" w:rsidRDefault="007E1DB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автономного округа –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Югры</w:t>
            </w:r>
            <w:proofErr w:type="spellEnd"/>
          </w:p>
        </w:tc>
      </w:tr>
      <w:tr w:rsidR="007E1DB5" w:rsidTr="007E1DB5">
        <w:trPr>
          <w:trHeight w:val="240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DB5" w:rsidRDefault="007E1DB5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</w:p>
        </w:tc>
      </w:tr>
      <w:tr w:rsidR="007E1DB5" w:rsidTr="007E1DB5">
        <w:trPr>
          <w:trHeight w:val="432"/>
        </w:trPr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E1DB5" w:rsidRDefault="007E1DB5">
            <w:pPr>
              <w:spacing w:after="200" w:line="276" w:lineRule="auto"/>
              <w:rPr>
                <w:rFonts w:eastAsiaTheme="minorEastAsia"/>
                <w:sz w:val="28"/>
                <w:szCs w:val="28"/>
              </w:rPr>
            </w:pPr>
          </w:p>
        </w:tc>
      </w:tr>
      <w:tr w:rsidR="007E1DB5" w:rsidTr="007E1DB5">
        <w:tc>
          <w:tcPr>
            <w:tcW w:w="987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E1DB5" w:rsidRDefault="00192494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  <w:r w:rsidR="00226E21">
              <w:rPr>
                <w:sz w:val="28"/>
                <w:szCs w:val="28"/>
                <w:lang w:val="ru-RU"/>
              </w:rPr>
              <w:t xml:space="preserve">2 марта </w:t>
            </w:r>
            <w:r w:rsidR="00A3732C">
              <w:rPr>
                <w:sz w:val="28"/>
                <w:szCs w:val="28"/>
                <w:lang w:val="ru-RU"/>
              </w:rPr>
              <w:t xml:space="preserve">2021 </w:t>
            </w:r>
            <w:r w:rsidR="007E1DB5">
              <w:rPr>
                <w:sz w:val="28"/>
                <w:szCs w:val="28"/>
                <w:lang w:val="ru-RU"/>
              </w:rPr>
              <w:t xml:space="preserve">года                                                                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226E21">
              <w:rPr>
                <w:sz w:val="28"/>
                <w:szCs w:val="28"/>
                <w:lang w:val="ru-RU"/>
              </w:rPr>
              <w:t xml:space="preserve">                            № 25</w:t>
            </w:r>
          </w:p>
          <w:p w:rsidR="007E1DB5" w:rsidRDefault="007E1DB5">
            <w:pPr>
              <w:spacing w:after="200" w:line="276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1924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  <w:proofErr w:type="spellEnd"/>
          </w:p>
        </w:tc>
      </w:tr>
    </w:tbl>
    <w:p w:rsidR="003857B4" w:rsidRPr="009036DB" w:rsidRDefault="003857B4" w:rsidP="00653FD7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  <w:r w:rsidRPr="009036D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857B4" w:rsidRPr="009036DB" w:rsidRDefault="003857B4" w:rsidP="003857B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8D3118" w:rsidRPr="008D3118" w:rsidRDefault="003857B4" w:rsidP="008D31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31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Об утверждении Порядка организации </w:t>
      </w:r>
    </w:p>
    <w:p w:rsidR="008D3118" w:rsidRPr="008D3118" w:rsidRDefault="003857B4" w:rsidP="008D31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3118">
        <w:rPr>
          <w:rFonts w:ascii="Times New Roman" w:hAnsi="Times New Roman" w:cs="Times New Roman"/>
          <w:bCs/>
          <w:color w:val="auto"/>
          <w:sz w:val="28"/>
          <w:szCs w:val="28"/>
        </w:rPr>
        <w:t>деятельности ярмарок на террит</w:t>
      </w:r>
      <w:r w:rsidR="008D3118" w:rsidRPr="008D31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ории </w:t>
      </w:r>
    </w:p>
    <w:p w:rsidR="003857B4" w:rsidRPr="008D3118" w:rsidRDefault="008D3118" w:rsidP="008D3118">
      <w:pPr>
        <w:pStyle w:val="HEADERTEXT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D311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 w:rsidRPr="008D3118">
        <w:rPr>
          <w:rFonts w:ascii="Times New Roman" w:hAnsi="Times New Roman" w:cs="Times New Roman"/>
          <w:bCs/>
          <w:color w:val="auto"/>
          <w:sz w:val="28"/>
          <w:szCs w:val="28"/>
        </w:rPr>
        <w:t>Ульт</w:t>
      </w:r>
      <w:r w:rsidR="00843427" w:rsidRPr="007E1DB5">
        <w:rPr>
          <w:rFonts w:ascii="Times New Roman" w:hAnsi="Times New Roman" w:cs="Times New Roman"/>
          <w:bCs/>
          <w:color w:val="auto"/>
          <w:sz w:val="28"/>
          <w:szCs w:val="28"/>
        </w:rPr>
        <w:t>-</w:t>
      </w:r>
      <w:r w:rsidR="006D1703">
        <w:rPr>
          <w:rFonts w:ascii="Times New Roman" w:hAnsi="Times New Roman" w:cs="Times New Roman"/>
          <w:bCs/>
          <w:color w:val="auto"/>
          <w:sz w:val="28"/>
          <w:szCs w:val="28"/>
        </w:rPr>
        <w:t>Ягун</w:t>
      </w:r>
      <w:proofErr w:type="spellEnd"/>
    </w:p>
    <w:p w:rsidR="00E03A9B" w:rsidRDefault="00E03A9B" w:rsidP="007E4C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7E4CD2" w:rsidRDefault="007E4CD2" w:rsidP="007E4CD2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3857B4" w:rsidRPr="008D3118" w:rsidRDefault="003857B4" w:rsidP="00F3262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D311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tooltip="’’Об общих принципах организации местного самоуправления в Российской Федерации (с изменениями на 9 ноября 2020 года)’’&#10;Федеральный закон от 06.10.2003 N 131-ФЗ&#10;Статус: действующая редакция (действ. с 20.11.2020)" w:history="1">
        <w:r w:rsidRPr="008D3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</w:t>
        </w:r>
        <w:r w:rsid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еральным законом от 06.10.2003 № 131-ФЗ «</w:t>
        </w:r>
        <w:r w:rsidRPr="008D3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местного самоуп</w:t>
        </w:r>
        <w:r w:rsid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равления в Российской Федерации»</w:t>
        </w:r>
      </w:hyperlink>
      <w:r w:rsidRPr="008D3118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’’Об основах государственного регулирования торговой деятельности в Российской Федерации (с изменениями на 25 декабря 2018 года)’’&#10;Федеральный закон от 28.12.2009 N 381-ФЗ&#10;Статус: действующая редакция (действ. с 01.01.2019)" w:history="1">
        <w:r w:rsidRPr="008D3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</w:t>
        </w:r>
        <w:r w:rsid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еральным законом от 28.12.2009 № 381-ФЗ «</w:t>
        </w:r>
        <w:r w:rsidRPr="008D3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основах государственного регулирования торговой деят</w:t>
        </w:r>
        <w:r w:rsid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ельности в Российской Федерации»</w:t>
        </w:r>
      </w:hyperlink>
      <w:r w:rsidRPr="008D3118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tooltip="’’Об организации деятельности ярмарок на территории Ханты-Мансийского автономного округа - Югры (с изменениями на 13 декабря 2018 года)’’&#10;Закон Ханты-Мансийского автономного округа - Югры от 20.07.2007 N 102-оз&#10;Статус: действующая редакция" w:history="1">
        <w:r w:rsidRPr="008D3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Ханты-М</w:t>
        </w:r>
        <w:r w:rsid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ансийского автономного округа – Югры от 20.07.2007 № 102-оз «</w:t>
        </w:r>
        <w:r w:rsidRPr="008D311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 организации деятельности ярмарок на территории Ханты-М</w:t>
        </w:r>
        <w:r w:rsid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ансийского автономного округа – Югры»</w:t>
        </w:r>
      </w:hyperlink>
      <w:r w:rsidRPr="008D3118">
        <w:rPr>
          <w:rFonts w:ascii="Times New Roman" w:hAnsi="Times New Roman" w:cs="Times New Roman"/>
          <w:sz w:val="28"/>
          <w:szCs w:val="28"/>
        </w:rPr>
        <w:t>, а также в целях поддержки малого и среднего предпринимательства:</w:t>
      </w:r>
    </w:p>
    <w:p w:rsidR="003857B4" w:rsidRPr="00F32627" w:rsidRDefault="003857B4" w:rsidP="00F3262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3262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9" w:tooltip="’’Об утверждении Порядка организации деятельности ярмарок на территории муниципального образования ...’’&#10;Постановление Администрации сельского поселения Согом Ханты-Мансийского района Ханты-Мансийского автономного округа - ...&#10;Статус: действующая реда" w:history="1">
        <w:r w:rsidRP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 организации деятельности ярмарок на террит</w:t>
        </w:r>
        <w:r w:rsid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ории сельского поселения </w:t>
        </w:r>
        <w:proofErr w:type="spellStart"/>
        <w:r w:rsidR="00F3262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Ульт-Ягун</w:t>
        </w:r>
        <w:proofErr w:type="spellEnd"/>
      </w:hyperlink>
      <w:r w:rsidRPr="00F32627">
        <w:rPr>
          <w:rFonts w:ascii="Times New Roman" w:hAnsi="Times New Roman" w:cs="Times New Roman"/>
          <w:sz w:val="28"/>
          <w:szCs w:val="28"/>
        </w:rPr>
        <w:t>.</w:t>
      </w:r>
    </w:p>
    <w:p w:rsidR="003857B4" w:rsidRPr="00412859" w:rsidRDefault="003857B4" w:rsidP="00F3262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2859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3857B4" w:rsidRPr="009036DB" w:rsidRDefault="003857B4" w:rsidP="00F32627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12859">
        <w:rPr>
          <w:rFonts w:ascii="Times New Roman" w:hAnsi="Times New Roman" w:cs="Times New Roman"/>
          <w:sz w:val="28"/>
          <w:szCs w:val="28"/>
        </w:rPr>
        <w:t>3. Контроль за выполнением постановления</w:t>
      </w:r>
      <w:r w:rsidRPr="009036DB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772461" w:rsidRDefault="00772461" w:rsidP="0077246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772461" w:rsidRDefault="00772461" w:rsidP="00772461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3857B4" w:rsidRPr="009036DB" w:rsidRDefault="003857B4" w:rsidP="00772461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Глава сельского</w:t>
      </w:r>
      <w:r w:rsidR="00772461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772461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77246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D437D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2461">
        <w:rPr>
          <w:rFonts w:ascii="Times New Roman" w:hAnsi="Times New Roman" w:cs="Times New Roman"/>
          <w:sz w:val="28"/>
          <w:szCs w:val="28"/>
        </w:rPr>
        <w:t xml:space="preserve">Д.В. </w:t>
      </w:r>
      <w:proofErr w:type="spellStart"/>
      <w:r w:rsidR="00772461">
        <w:rPr>
          <w:rFonts w:ascii="Times New Roman" w:hAnsi="Times New Roman" w:cs="Times New Roman"/>
          <w:sz w:val="28"/>
          <w:szCs w:val="28"/>
        </w:rPr>
        <w:t>Юматов</w:t>
      </w:r>
      <w:proofErr w:type="spellEnd"/>
    </w:p>
    <w:p w:rsidR="003857B4" w:rsidRPr="009036DB" w:rsidRDefault="003857B4" w:rsidP="003857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3857B4" w:rsidRPr="009036DB" w:rsidRDefault="003857B4" w:rsidP="003857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72461" w:rsidRDefault="00772461" w:rsidP="003857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72461" w:rsidRDefault="00772461" w:rsidP="003857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72461" w:rsidRDefault="00772461" w:rsidP="003857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72461" w:rsidRDefault="00772461" w:rsidP="003857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772461" w:rsidRDefault="00772461" w:rsidP="003857B4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A3732C" w:rsidRDefault="00A3732C" w:rsidP="007E4CD2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3857B4" w:rsidRPr="00A3732C" w:rsidRDefault="003857B4" w:rsidP="00A3732C">
      <w:pPr>
        <w:pStyle w:val="FORMATTEXT"/>
        <w:ind w:firstLine="6237"/>
        <w:rPr>
          <w:rFonts w:ascii="Times New Roman" w:hAnsi="Times New Roman" w:cs="Times New Roman"/>
          <w:sz w:val="24"/>
          <w:szCs w:val="24"/>
        </w:rPr>
      </w:pPr>
      <w:r w:rsidRPr="00A373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E4CD2" w:rsidRPr="00A3732C" w:rsidRDefault="003857B4" w:rsidP="00A3732C">
      <w:pPr>
        <w:pStyle w:val="FORMATTEXT"/>
        <w:ind w:firstLine="6237"/>
        <w:rPr>
          <w:rFonts w:ascii="Times New Roman" w:hAnsi="Times New Roman" w:cs="Times New Roman"/>
          <w:sz w:val="24"/>
          <w:szCs w:val="24"/>
        </w:rPr>
      </w:pPr>
      <w:r w:rsidRPr="00A3732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3857B4" w:rsidRPr="00A3732C" w:rsidRDefault="00E03A9B" w:rsidP="00A3732C">
      <w:pPr>
        <w:pStyle w:val="FORMATTEXT"/>
        <w:ind w:firstLine="6237"/>
        <w:rPr>
          <w:rFonts w:ascii="Times New Roman" w:hAnsi="Times New Roman" w:cs="Times New Roman"/>
          <w:sz w:val="24"/>
          <w:szCs w:val="24"/>
        </w:rPr>
      </w:pPr>
      <w:r w:rsidRPr="00A3732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A3732C">
        <w:rPr>
          <w:rFonts w:ascii="Times New Roman" w:hAnsi="Times New Roman" w:cs="Times New Roman"/>
          <w:sz w:val="24"/>
          <w:szCs w:val="24"/>
        </w:rPr>
        <w:t>Ульт-Ягун</w:t>
      </w:r>
      <w:proofErr w:type="spellEnd"/>
    </w:p>
    <w:p w:rsidR="003857B4" w:rsidRPr="00A3732C" w:rsidRDefault="00401EAA" w:rsidP="00A3732C">
      <w:pPr>
        <w:pStyle w:val="FORMATTEXT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 марта</w:t>
      </w:r>
      <w:r w:rsidR="007E4CD2" w:rsidRPr="00A3732C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№ 25</w:t>
      </w:r>
    </w:p>
    <w:p w:rsidR="003857B4" w:rsidRPr="009036DB" w:rsidRDefault="003857B4" w:rsidP="003857B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857B4" w:rsidRPr="009036DB" w:rsidRDefault="003857B4" w:rsidP="003857B4">
      <w:pPr>
        <w:pStyle w:val="HEADER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E50" w:rsidRDefault="003857B4" w:rsidP="003857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6D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ПОРЯДОК </w:t>
      </w:r>
    </w:p>
    <w:p w:rsidR="00C84E50" w:rsidRDefault="003857B4" w:rsidP="003857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036DBD">
        <w:rPr>
          <w:rFonts w:ascii="Times New Roman" w:hAnsi="Times New Roman" w:cs="Times New Roman"/>
          <w:bCs/>
          <w:color w:val="auto"/>
          <w:sz w:val="28"/>
          <w:szCs w:val="28"/>
        </w:rPr>
        <w:t>организации деятельности ярмарок на терри</w:t>
      </w:r>
      <w:r w:rsidR="00036DB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тории </w:t>
      </w:r>
    </w:p>
    <w:p w:rsidR="003857B4" w:rsidRPr="00036DBD" w:rsidRDefault="00036DBD" w:rsidP="00C84E50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color w:val="auto"/>
          <w:sz w:val="28"/>
          <w:szCs w:val="28"/>
        </w:rPr>
        <w:t>Ульт-Ягун</w:t>
      </w:r>
      <w:proofErr w:type="spellEnd"/>
    </w:p>
    <w:p w:rsidR="003857B4" w:rsidRPr="00036DBD" w:rsidRDefault="003857B4" w:rsidP="003857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857B4" w:rsidRPr="00C84E50" w:rsidRDefault="003857B4" w:rsidP="003857B4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84E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1. Общие положения </w:t>
      </w:r>
    </w:p>
    <w:p w:rsidR="00BE093A" w:rsidRDefault="00BE093A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57B4" w:rsidRPr="009036DB" w:rsidRDefault="003857B4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1.1. Настоящий Порядок организации деятельности ярмарок на террит</w:t>
      </w:r>
      <w:r w:rsidR="00C84E50">
        <w:rPr>
          <w:rFonts w:ascii="Times New Roman" w:hAnsi="Times New Roman" w:cs="Times New Roman"/>
          <w:sz w:val="28"/>
          <w:szCs w:val="28"/>
        </w:rPr>
        <w:t xml:space="preserve">ории сельского поселения </w:t>
      </w:r>
      <w:proofErr w:type="spellStart"/>
      <w:r w:rsidR="00C84E50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84E5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036DB">
        <w:rPr>
          <w:rFonts w:ascii="Times New Roman" w:hAnsi="Times New Roman" w:cs="Times New Roman"/>
          <w:sz w:val="28"/>
          <w:szCs w:val="28"/>
        </w:rPr>
        <w:t>Порядок) определяет основные требования к организации деятельности ярмарок на терр</w:t>
      </w:r>
      <w:r w:rsidR="00C84E50">
        <w:rPr>
          <w:rFonts w:ascii="Times New Roman" w:hAnsi="Times New Roman" w:cs="Times New Roman"/>
          <w:sz w:val="28"/>
          <w:szCs w:val="28"/>
        </w:rPr>
        <w:t xml:space="preserve">итории сельского поселения </w:t>
      </w:r>
      <w:proofErr w:type="spellStart"/>
      <w:r w:rsidR="00C84E50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C84E50">
        <w:rPr>
          <w:rFonts w:ascii="Times New Roman" w:hAnsi="Times New Roman" w:cs="Times New Roman"/>
          <w:sz w:val="28"/>
          <w:szCs w:val="28"/>
        </w:rPr>
        <w:t>.</w:t>
      </w:r>
    </w:p>
    <w:p w:rsidR="003857B4" w:rsidRPr="009036DB" w:rsidRDefault="00C84E50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Ярмарка </w:t>
      </w:r>
      <w:r w:rsidR="003857B4" w:rsidRPr="009036DB">
        <w:rPr>
          <w:rFonts w:ascii="Times New Roman" w:hAnsi="Times New Roman" w:cs="Times New Roman"/>
          <w:sz w:val="28"/>
          <w:szCs w:val="28"/>
        </w:rPr>
        <w:t>является дополнением к сети стационарных объектов потребительской сф</w:t>
      </w:r>
      <w:r>
        <w:rPr>
          <w:rFonts w:ascii="Times New Roman" w:hAnsi="Times New Roman" w:cs="Times New Roman"/>
          <w:sz w:val="28"/>
          <w:szCs w:val="28"/>
        </w:rPr>
        <w:t>еры и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 объектам нестационарной мелкорозничной торговой сети.</w:t>
      </w:r>
    </w:p>
    <w:p w:rsidR="003857B4" w:rsidRPr="009036DB" w:rsidRDefault="003857B4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 xml:space="preserve">1.3. Ярмарка проводится в целях наиболее полного удовлетворения потребностей </w:t>
      </w:r>
      <w:r w:rsidR="00C84E50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proofErr w:type="spellStart"/>
      <w:r w:rsidR="00C84E50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Pr="009036DB">
        <w:rPr>
          <w:rFonts w:ascii="Times New Roman" w:hAnsi="Times New Roman" w:cs="Times New Roman"/>
          <w:sz w:val="28"/>
          <w:szCs w:val="28"/>
        </w:rPr>
        <w:t xml:space="preserve"> услугами торговли, общественного питания, бытового обслуживания, а также поддержки местных товаропроизводителей.</w:t>
      </w:r>
    </w:p>
    <w:p w:rsidR="003857B4" w:rsidRPr="009036DB" w:rsidRDefault="003857B4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1.4. Ярмарки могут быть следующих видов:</w:t>
      </w:r>
    </w:p>
    <w:p w:rsidR="003857B4" w:rsidRPr="009036DB" w:rsidRDefault="00FA3F48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1.4.1. С</w:t>
      </w:r>
      <w:r w:rsidR="003857B4" w:rsidRPr="009036DB">
        <w:rPr>
          <w:rFonts w:ascii="Times New Roman" w:hAnsi="Times New Roman" w:cs="Times New Roman"/>
          <w:sz w:val="28"/>
          <w:szCs w:val="28"/>
        </w:rPr>
        <w:t>пециализированные (ярмарки промышленных товаров, сельско</w:t>
      </w:r>
      <w:r>
        <w:rPr>
          <w:rFonts w:ascii="Times New Roman" w:hAnsi="Times New Roman" w:cs="Times New Roman"/>
          <w:sz w:val="28"/>
          <w:szCs w:val="28"/>
        </w:rPr>
        <w:t>хозяйственной продукции и т.д.).</w:t>
      </w:r>
    </w:p>
    <w:p w:rsidR="003857B4" w:rsidRPr="009036DB" w:rsidRDefault="00FA3F48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Смешанные.</w:t>
      </w:r>
    </w:p>
    <w:p w:rsidR="003857B4" w:rsidRPr="009036DB" w:rsidRDefault="00FA3F48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1.4.3. Ярмарки сезонной продукции.</w:t>
      </w:r>
    </w:p>
    <w:p w:rsidR="003857B4" w:rsidRPr="009036DB" w:rsidRDefault="00FA3F48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1.4.4. Ярмарки "Выходного дня".</w:t>
      </w:r>
    </w:p>
    <w:p w:rsidR="003857B4" w:rsidRPr="009036DB" w:rsidRDefault="00FA3F48" w:rsidP="00FA3F4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1.4.5. Я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рмарки </w:t>
      </w:r>
      <w:r>
        <w:rPr>
          <w:rFonts w:ascii="Times New Roman" w:hAnsi="Times New Roman" w:cs="Times New Roman"/>
          <w:sz w:val="28"/>
          <w:szCs w:val="28"/>
        </w:rPr>
        <w:t>в период проведения праздничных</w:t>
      </w:r>
      <w:r w:rsidR="003857B4" w:rsidRPr="009036DB">
        <w:rPr>
          <w:rFonts w:ascii="Times New Roman" w:hAnsi="Times New Roman" w:cs="Times New Roman"/>
          <w:sz w:val="28"/>
          <w:szCs w:val="28"/>
        </w:rPr>
        <w:t>, культурно</w:t>
      </w:r>
      <w:r>
        <w:rPr>
          <w:rFonts w:ascii="Times New Roman" w:hAnsi="Times New Roman" w:cs="Times New Roman"/>
          <w:sz w:val="28"/>
          <w:szCs w:val="28"/>
        </w:rPr>
        <w:t xml:space="preserve"> и спортивно массовых </w:t>
      </w:r>
      <w:r w:rsidR="003857B4" w:rsidRPr="009036DB">
        <w:rPr>
          <w:rFonts w:ascii="Times New Roman" w:hAnsi="Times New Roman" w:cs="Times New Roman"/>
          <w:sz w:val="28"/>
          <w:szCs w:val="28"/>
        </w:rPr>
        <w:t>мероприят</w:t>
      </w:r>
      <w:r w:rsidR="00C84E50">
        <w:rPr>
          <w:rFonts w:ascii="Times New Roman" w:hAnsi="Times New Roman" w:cs="Times New Roman"/>
          <w:sz w:val="28"/>
          <w:szCs w:val="28"/>
        </w:rPr>
        <w:t xml:space="preserve">ий на территории сельского поселения </w:t>
      </w:r>
      <w:proofErr w:type="spellStart"/>
      <w:r w:rsidR="00C84E50"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3857B4" w:rsidRPr="009036DB">
        <w:rPr>
          <w:rFonts w:ascii="Times New Roman" w:hAnsi="Times New Roman" w:cs="Times New Roman"/>
          <w:sz w:val="28"/>
          <w:szCs w:val="28"/>
        </w:rPr>
        <w:t>.</w:t>
      </w:r>
    </w:p>
    <w:p w:rsidR="003857B4" w:rsidRPr="009036DB" w:rsidRDefault="003857B4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1.5. Основные термины и понятия, используемые в настоящем Порядке:</w:t>
      </w:r>
    </w:p>
    <w:p w:rsidR="003857B4" w:rsidRPr="009036DB" w:rsidRDefault="00C84E50" w:rsidP="00C84E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ярмарка – 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самостоятельное мероприятие, организуемое в установленном месте и на установленный срок с целью </w:t>
      </w:r>
      <w:r w:rsidR="003857B4" w:rsidRPr="00DB03B3">
        <w:rPr>
          <w:rFonts w:ascii="Times New Roman" w:hAnsi="Times New Roman" w:cs="Times New Roman"/>
          <w:sz w:val="28"/>
          <w:szCs w:val="28"/>
        </w:rPr>
        <w:t>заключения договоров розничной купли-продажи (подряда, оказания услуг)</w:t>
      </w:r>
      <w:r w:rsidR="004811CD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</w:t>
      </w:r>
      <w:r w:rsidR="003857B4" w:rsidRPr="009036DB">
        <w:rPr>
          <w:rFonts w:ascii="Times New Roman" w:hAnsi="Times New Roman" w:cs="Times New Roman"/>
          <w:sz w:val="28"/>
          <w:szCs w:val="28"/>
        </w:rPr>
        <w:t>и формирования муниципальных, межмуниципаль</w:t>
      </w:r>
      <w:r w:rsidR="00780250">
        <w:rPr>
          <w:rFonts w:ascii="Times New Roman" w:hAnsi="Times New Roman" w:cs="Times New Roman"/>
          <w:sz w:val="28"/>
          <w:szCs w:val="28"/>
        </w:rPr>
        <w:t>ных, региональных</w:t>
      </w:r>
      <w:r w:rsidR="004811CD">
        <w:rPr>
          <w:rFonts w:ascii="Times New Roman" w:hAnsi="Times New Roman" w:cs="Times New Roman"/>
          <w:sz w:val="28"/>
          <w:szCs w:val="28"/>
        </w:rPr>
        <w:t>, международных</w:t>
      </w:r>
      <w:r w:rsidR="00605D58">
        <w:rPr>
          <w:rFonts w:ascii="Times New Roman" w:hAnsi="Times New Roman" w:cs="Times New Roman"/>
          <w:sz w:val="28"/>
          <w:szCs w:val="28"/>
        </w:rPr>
        <w:t xml:space="preserve"> и</w:t>
      </w:r>
      <w:r w:rsidR="004811CD">
        <w:rPr>
          <w:rFonts w:ascii="Times New Roman" w:hAnsi="Times New Roman" w:cs="Times New Roman"/>
          <w:sz w:val="28"/>
          <w:szCs w:val="28"/>
        </w:rPr>
        <w:t xml:space="preserve"> внешнеэкономических</w:t>
      </w:r>
      <w:r w:rsidR="00605D58">
        <w:rPr>
          <w:rFonts w:ascii="Times New Roman" w:hAnsi="Times New Roman" w:cs="Times New Roman"/>
          <w:sz w:val="28"/>
          <w:szCs w:val="28"/>
        </w:rPr>
        <w:t xml:space="preserve"> </w:t>
      </w:r>
      <w:r w:rsidR="003857B4" w:rsidRPr="009036DB">
        <w:rPr>
          <w:rFonts w:ascii="Times New Roman" w:hAnsi="Times New Roman" w:cs="Times New Roman"/>
          <w:sz w:val="28"/>
          <w:szCs w:val="28"/>
        </w:rPr>
        <w:t>хозяйственных связей;</w:t>
      </w:r>
    </w:p>
    <w:p w:rsidR="003857B4" w:rsidRPr="009036DB" w:rsidRDefault="00780250" w:rsidP="007802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ярмарки – </w:t>
      </w:r>
      <w:r w:rsidR="003857B4" w:rsidRPr="009036DB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а также г</w:t>
      </w:r>
      <w:r>
        <w:rPr>
          <w:rFonts w:ascii="Times New Roman" w:hAnsi="Times New Roman" w:cs="Times New Roman"/>
          <w:sz w:val="28"/>
          <w:szCs w:val="28"/>
        </w:rPr>
        <w:t xml:space="preserve">раждане (в том числе граждане – </w:t>
      </w:r>
      <w:r w:rsidR="003857B4" w:rsidRPr="009036DB">
        <w:rPr>
          <w:rFonts w:ascii="Times New Roman" w:hAnsi="Times New Roman" w:cs="Times New Roman"/>
          <w:sz w:val="28"/>
          <w:szCs w:val="28"/>
        </w:rPr>
        <w:t>главы крестьянских (фермерских) хозяйств, члены таких хозяйств, граждане, ведущие личные подсобные хозяйства или занимающиеся садоводством, огородничеством, животноводством), реализующие на ярмарке товары (выполняющие работы, оказывающие услуги);</w:t>
      </w:r>
    </w:p>
    <w:p w:rsidR="003857B4" w:rsidRPr="009036DB" w:rsidRDefault="00780250" w:rsidP="007802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ярмарки – муниципальное образование 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Ульт-Ягун</w:t>
      </w:r>
      <w:proofErr w:type="spellEnd"/>
      <w:r w:rsidR="003857B4" w:rsidRPr="009036DB">
        <w:rPr>
          <w:rFonts w:ascii="Times New Roman" w:hAnsi="Times New Roman" w:cs="Times New Roman"/>
          <w:sz w:val="28"/>
          <w:szCs w:val="28"/>
        </w:rPr>
        <w:t>;</w:t>
      </w:r>
    </w:p>
    <w:p w:rsidR="003857B4" w:rsidRDefault="00780250" w:rsidP="0078025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ярмарочная площадка – 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место, определенное организатором для проведения </w:t>
      </w:r>
      <w:r w:rsidR="003857B4" w:rsidRPr="009036DB">
        <w:rPr>
          <w:rFonts w:ascii="Times New Roman" w:hAnsi="Times New Roman" w:cs="Times New Roman"/>
          <w:sz w:val="28"/>
          <w:szCs w:val="28"/>
        </w:rPr>
        <w:lastRenderedPageBreak/>
        <w:t>ярмарки (земельны</w:t>
      </w:r>
      <w:r>
        <w:rPr>
          <w:rFonts w:ascii="Times New Roman" w:hAnsi="Times New Roman" w:cs="Times New Roman"/>
          <w:sz w:val="28"/>
          <w:szCs w:val="28"/>
        </w:rPr>
        <w:t>й участок</w:t>
      </w:r>
      <w:r w:rsidR="005C42FE">
        <w:rPr>
          <w:rFonts w:ascii="Times New Roman" w:hAnsi="Times New Roman" w:cs="Times New Roman"/>
          <w:sz w:val="28"/>
          <w:szCs w:val="28"/>
        </w:rPr>
        <w:t xml:space="preserve"> или имущественный комплекс, в составе которого </w:t>
      </w:r>
      <w:r w:rsidR="005E553C">
        <w:rPr>
          <w:rFonts w:ascii="Times New Roman" w:hAnsi="Times New Roman" w:cs="Times New Roman"/>
          <w:sz w:val="28"/>
          <w:szCs w:val="28"/>
        </w:rPr>
        <w:t>м</w:t>
      </w:r>
      <w:r w:rsidR="005C42FE">
        <w:rPr>
          <w:rFonts w:ascii="Times New Roman" w:hAnsi="Times New Roman" w:cs="Times New Roman"/>
          <w:sz w:val="28"/>
          <w:szCs w:val="28"/>
        </w:rPr>
        <w:t>огут быть здания</w:t>
      </w:r>
      <w:r w:rsidR="005E553C">
        <w:rPr>
          <w:rFonts w:ascii="Times New Roman" w:hAnsi="Times New Roman" w:cs="Times New Roman"/>
          <w:sz w:val="28"/>
          <w:szCs w:val="28"/>
        </w:rPr>
        <w:t xml:space="preserve"> (капитальные строения)</w:t>
      </w:r>
      <w:r>
        <w:rPr>
          <w:rFonts w:ascii="Times New Roman" w:hAnsi="Times New Roman" w:cs="Times New Roman"/>
          <w:sz w:val="28"/>
          <w:szCs w:val="28"/>
        </w:rPr>
        <w:t>)</w:t>
      </w:r>
      <w:r w:rsidR="005E553C">
        <w:rPr>
          <w:rFonts w:ascii="Times New Roman" w:hAnsi="Times New Roman" w:cs="Times New Roman"/>
          <w:sz w:val="28"/>
          <w:szCs w:val="28"/>
        </w:rPr>
        <w:t>;</w:t>
      </w:r>
    </w:p>
    <w:p w:rsidR="005E553C" w:rsidRPr="009036DB" w:rsidRDefault="005E553C" w:rsidP="005E553C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торговое место – место для продажи (выполнения работ, оказания услуг) на ярмарке (в том числе павильон, киоск, палатка, тележка, автолавка, автофургон), соответствующее требованиям, установленным организатором ярмарки, и отведенное участнику ярмарки на договорной основе. </w:t>
      </w:r>
      <w:proofErr w:type="gramEnd"/>
    </w:p>
    <w:p w:rsidR="003857B4" w:rsidRPr="009036DB" w:rsidRDefault="003857B4" w:rsidP="003857B4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3857B4" w:rsidRPr="00780250" w:rsidRDefault="003857B4" w:rsidP="003857B4">
      <w:pPr>
        <w:pStyle w:val="HEADERTEX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8025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2. Общие требования к организации ярмарки </w:t>
      </w:r>
    </w:p>
    <w:p w:rsidR="00BE093A" w:rsidRDefault="00BE093A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57B4" w:rsidRPr="003B786F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 xml:space="preserve">2.1. Участие в ярмарке осуществляется на основании </w:t>
      </w:r>
      <w:r w:rsidRPr="003B786F">
        <w:rPr>
          <w:rFonts w:ascii="Times New Roman" w:hAnsi="Times New Roman" w:cs="Times New Roman"/>
          <w:sz w:val="28"/>
          <w:szCs w:val="28"/>
        </w:rPr>
        <w:t>заявки, представляемой организатору ярмарки.</w:t>
      </w:r>
    </w:p>
    <w:p w:rsidR="003857B4" w:rsidRPr="00C755CF" w:rsidRDefault="003857B4" w:rsidP="009C3049">
      <w:pPr>
        <w:pStyle w:val="FORMATTEXT"/>
        <w:ind w:firstLine="568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3B786F">
        <w:rPr>
          <w:rFonts w:ascii="Times New Roman" w:hAnsi="Times New Roman" w:cs="Times New Roman"/>
          <w:sz w:val="28"/>
          <w:szCs w:val="28"/>
        </w:rPr>
        <w:t>2.2. Организатор ярмарки рассматривает поступившие заявки,</w:t>
      </w:r>
      <w:r w:rsidRPr="009036DB">
        <w:rPr>
          <w:rFonts w:ascii="Times New Roman" w:hAnsi="Times New Roman" w:cs="Times New Roman"/>
          <w:sz w:val="28"/>
          <w:szCs w:val="28"/>
        </w:rPr>
        <w:t xml:space="preserve"> разрабатывает, утверждает и согласовывает схему размещения мест на ярмарке. Схема размещения должна предусматривать места на ярмарке для реализации различных классов товаров (сельскохозяйственной продукции, продовольственных и непродовольственных</w:t>
      </w:r>
      <w:r w:rsidR="009C3049">
        <w:rPr>
          <w:rFonts w:ascii="Times New Roman" w:hAnsi="Times New Roman" w:cs="Times New Roman"/>
          <w:sz w:val="28"/>
          <w:szCs w:val="28"/>
        </w:rPr>
        <w:t xml:space="preserve"> товаров, </w:t>
      </w:r>
      <w:r w:rsidRPr="009036DB">
        <w:rPr>
          <w:rFonts w:ascii="Times New Roman" w:hAnsi="Times New Roman" w:cs="Times New Roman"/>
          <w:sz w:val="28"/>
          <w:szCs w:val="28"/>
        </w:rPr>
        <w:t>и т.д.), выполнения работ, оказания услуг. Расположение мест на ярмарке должно обеспечивать свободное продвижение по ярмарке, в том числе в проходах между торговыми рядами. За пределами территории организации ярмарки расположение мест на ярмарке не допускается.</w:t>
      </w:r>
    </w:p>
    <w:p w:rsidR="003857B4" w:rsidRPr="009036DB" w:rsidRDefault="003857B4" w:rsidP="00A66861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2.3. Ярмарка организуется на находящейся у организатора в собственности, аренде либо на другом законном основании ярмарочной площадке.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2.4. При проведении ярмарки на открытой ярмарочной площадке территория площадки должна иметь твердое покрытие, обеспечивающее возможность торговли с автомашин, во временно установленных палатках, павильонах и в других торговых местах.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2.5. Регулирование цен на товары, реализуемые на ярмарк</w:t>
      </w:r>
      <w:r w:rsidR="00AC13B4">
        <w:rPr>
          <w:rFonts w:ascii="Times New Roman" w:hAnsi="Times New Roman" w:cs="Times New Roman"/>
          <w:sz w:val="28"/>
          <w:szCs w:val="28"/>
        </w:rPr>
        <w:t>е, организатором</w:t>
      </w:r>
      <w:r w:rsidRPr="009036DB">
        <w:rPr>
          <w:rFonts w:ascii="Times New Roman" w:hAnsi="Times New Roman" w:cs="Times New Roman"/>
          <w:sz w:val="28"/>
          <w:szCs w:val="28"/>
        </w:rPr>
        <w:t xml:space="preserve"> ярмарки не допускается.</w:t>
      </w:r>
    </w:p>
    <w:p w:rsidR="003857B4" w:rsidRPr="00C755CF" w:rsidRDefault="00B96070" w:rsidP="003857B4">
      <w:pPr>
        <w:pStyle w:val="FORMATTEXT"/>
        <w:ind w:firstLine="56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96070">
        <w:rPr>
          <w:rFonts w:ascii="Times New Roman" w:hAnsi="Times New Roman" w:cs="Times New Roman"/>
          <w:sz w:val="28"/>
          <w:szCs w:val="28"/>
        </w:rPr>
        <w:t>6</w:t>
      </w:r>
      <w:r w:rsidR="003857B4" w:rsidRPr="00B96070">
        <w:rPr>
          <w:rFonts w:ascii="Times New Roman" w:hAnsi="Times New Roman" w:cs="Times New Roman"/>
          <w:sz w:val="28"/>
          <w:szCs w:val="28"/>
        </w:rPr>
        <w:t>. При входе на территорию ярмарочной площадки должна размещаться вывеска на русском языке с указанием наименования и режима работы ярмарки.</w:t>
      </w:r>
    </w:p>
    <w:p w:rsidR="003857B4" w:rsidRPr="009036DB" w:rsidRDefault="003857B4" w:rsidP="00BE09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 xml:space="preserve">2.8. На ярмарочной площадке, в удобном для обозрения месте, должен быть установлен информационный </w:t>
      </w:r>
      <w:r w:rsidRPr="003B786F">
        <w:rPr>
          <w:rFonts w:ascii="Times New Roman" w:hAnsi="Times New Roman" w:cs="Times New Roman"/>
          <w:sz w:val="28"/>
          <w:szCs w:val="28"/>
        </w:rPr>
        <w:t>стенд,</w:t>
      </w:r>
      <w:r w:rsidRPr="009036DB">
        <w:rPr>
          <w:rFonts w:ascii="Times New Roman" w:hAnsi="Times New Roman" w:cs="Times New Roman"/>
          <w:sz w:val="28"/>
          <w:szCs w:val="28"/>
        </w:rPr>
        <w:t xml:space="preserve"> на котором размещается следующая информация:</w:t>
      </w:r>
    </w:p>
    <w:p w:rsidR="003857B4" w:rsidRPr="009036DB" w:rsidRDefault="00BE093A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2.8.1</w:t>
      </w:r>
      <w:r w:rsidR="00B96070">
        <w:rPr>
          <w:rFonts w:ascii="Times New Roman" w:hAnsi="Times New Roman" w:cs="Times New Roman"/>
          <w:sz w:val="28"/>
          <w:szCs w:val="28"/>
        </w:rPr>
        <w:t>. Н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аименование, </w:t>
      </w:r>
      <w:r>
        <w:rPr>
          <w:rFonts w:ascii="Times New Roman" w:hAnsi="Times New Roman" w:cs="Times New Roman"/>
          <w:sz w:val="28"/>
          <w:szCs w:val="28"/>
        </w:rPr>
        <w:t>местонахождение, адрес, телефон организатора</w:t>
      </w:r>
      <w:r w:rsidR="00B96070">
        <w:rPr>
          <w:rFonts w:ascii="Times New Roman" w:hAnsi="Times New Roman" w:cs="Times New Roman"/>
          <w:sz w:val="28"/>
          <w:szCs w:val="28"/>
        </w:rPr>
        <w:t xml:space="preserve"> ярмарки.</w:t>
      </w:r>
    </w:p>
    <w:p w:rsidR="003857B4" w:rsidRPr="009036DB" w:rsidRDefault="00BE093A" w:rsidP="00BE09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2.8.2</w:t>
      </w:r>
      <w:r w:rsidR="00B96070">
        <w:rPr>
          <w:rFonts w:ascii="Times New Roman" w:hAnsi="Times New Roman" w:cs="Times New Roman"/>
          <w:sz w:val="28"/>
          <w:szCs w:val="28"/>
        </w:rPr>
        <w:t>. И</w:t>
      </w:r>
      <w:r w:rsidR="003857B4" w:rsidRPr="009036DB">
        <w:rPr>
          <w:rFonts w:ascii="Times New Roman" w:hAnsi="Times New Roman" w:cs="Times New Roman"/>
          <w:sz w:val="28"/>
          <w:szCs w:val="28"/>
        </w:rPr>
        <w:t>ная информация, регламентирующая осуществление торговой деятельности на ярмарочной площадке.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A3732C" w:rsidRDefault="00A3732C" w:rsidP="00BE093A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3857B4" w:rsidRPr="00BE093A" w:rsidRDefault="003857B4" w:rsidP="00AF3B82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E093A">
        <w:rPr>
          <w:rFonts w:ascii="Times New Roman" w:hAnsi="Times New Roman" w:cs="Times New Roman"/>
          <w:bCs/>
          <w:color w:val="auto"/>
          <w:sz w:val="28"/>
          <w:szCs w:val="28"/>
        </w:rPr>
        <w:t>3. Обязанности организатора ярмарки</w:t>
      </w:r>
    </w:p>
    <w:p w:rsidR="00BE093A" w:rsidRDefault="00BE093A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Организатор ярмарки:</w:t>
      </w:r>
    </w:p>
    <w:p w:rsidR="003857B4" w:rsidRPr="00BA6A09" w:rsidRDefault="0080024B" w:rsidP="00BA6A09">
      <w:pPr>
        <w:pStyle w:val="FORMATTEXT"/>
        <w:ind w:firstLine="56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ринимает </w:t>
      </w:r>
      <w:r w:rsidR="003857B4" w:rsidRPr="00A3732C">
        <w:rPr>
          <w:rFonts w:ascii="Times New Roman" w:hAnsi="Times New Roman" w:cs="Times New Roman"/>
          <w:sz w:val="28"/>
          <w:szCs w:val="28"/>
        </w:rPr>
        <w:t>решение</w:t>
      </w:r>
      <w:r w:rsidR="00A3732C" w:rsidRPr="00A3732C">
        <w:rPr>
          <w:rFonts w:ascii="Times New Roman" w:hAnsi="Times New Roman" w:cs="Times New Roman"/>
          <w:sz w:val="28"/>
          <w:szCs w:val="28"/>
        </w:rPr>
        <w:t xml:space="preserve"> </w:t>
      </w:r>
      <w:r w:rsidR="00E469C9" w:rsidRPr="00A3732C">
        <w:rPr>
          <w:rFonts w:ascii="Times New Roman" w:hAnsi="Times New Roman" w:cs="Times New Roman"/>
          <w:sz w:val="28"/>
          <w:szCs w:val="28"/>
        </w:rPr>
        <w:t>о</w:t>
      </w:r>
      <w:r w:rsidR="00E469C9">
        <w:rPr>
          <w:rFonts w:ascii="Times New Roman" w:hAnsi="Times New Roman" w:cs="Times New Roman"/>
          <w:sz w:val="28"/>
          <w:szCs w:val="28"/>
        </w:rPr>
        <w:t xml:space="preserve"> проведении ярмарки</w:t>
      </w:r>
      <w:r w:rsidR="008A2891">
        <w:rPr>
          <w:rFonts w:ascii="Times New Roman" w:hAnsi="Times New Roman" w:cs="Times New Roman"/>
          <w:sz w:val="28"/>
          <w:szCs w:val="28"/>
        </w:rPr>
        <w:t xml:space="preserve">, </w:t>
      </w:r>
      <w:r w:rsidR="003857B4" w:rsidRPr="009036DB">
        <w:rPr>
          <w:rFonts w:ascii="Times New Roman" w:hAnsi="Times New Roman" w:cs="Times New Roman"/>
          <w:sz w:val="28"/>
          <w:szCs w:val="28"/>
        </w:rPr>
        <w:t>в котором указываются место проведения, период (сроки) проведения, режим работы</w:t>
      </w:r>
      <w:r w:rsidR="00B96070">
        <w:rPr>
          <w:rFonts w:ascii="Times New Roman" w:hAnsi="Times New Roman" w:cs="Times New Roman"/>
          <w:sz w:val="28"/>
          <w:szCs w:val="28"/>
        </w:rPr>
        <w:t xml:space="preserve">, </w:t>
      </w:r>
      <w:r w:rsidR="003857B4" w:rsidRPr="009036DB">
        <w:rPr>
          <w:rFonts w:ascii="Times New Roman" w:hAnsi="Times New Roman" w:cs="Times New Roman"/>
          <w:sz w:val="28"/>
          <w:szCs w:val="28"/>
        </w:rPr>
        <w:t>тип и тематика ярмарки, наименование (логотип) ярмарки, коли</w:t>
      </w:r>
      <w:r>
        <w:rPr>
          <w:rFonts w:ascii="Times New Roman" w:hAnsi="Times New Roman" w:cs="Times New Roman"/>
          <w:sz w:val="28"/>
          <w:szCs w:val="28"/>
        </w:rPr>
        <w:t>чество торговых мест на ярмарке.</w:t>
      </w:r>
      <w:proofErr w:type="gramEnd"/>
    </w:p>
    <w:p w:rsidR="003857B4" w:rsidRPr="009036DB" w:rsidRDefault="0080024B" w:rsidP="00BE09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Р</w:t>
      </w:r>
      <w:r w:rsidR="003857B4" w:rsidRPr="009036DB">
        <w:rPr>
          <w:rFonts w:ascii="Times New Roman" w:hAnsi="Times New Roman" w:cs="Times New Roman"/>
          <w:sz w:val="28"/>
          <w:szCs w:val="28"/>
        </w:rPr>
        <w:t>азрабатывает и утверждает план мероприятий по организации я</w:t>
      </w:r>
      <w:r>
        <w:rPr>
          <w:rFonts w:ascii="Times New Roman" w:hAnsi="Times New Roman" w:cs="Times New Roman"/>
          <w:sz w:val="28"/>
          <w:szCs w:val="28"/>
        </w:rPr>
        <w:t xml:space="preserve">рмарки </w:t>
      </w:r>
      <w:r>
        <w:rPr>
          <w:rFonts w:ascii="Times New Roman" w:hAnsi="Times New Roman" w:cs="Times New Roman"/>
          <w:sz w:val="28"/>
          <w:szCs w:val="28"/>
        </w:rPr>
        <w:lastRenderedPageBreak/>
        <w:t>и продажи товаров на ней.</w:t>
      </w:r>
    </w:p>
    <w:p w:rsidR="003857B4" w:rsidRPr="009036DB" w:rsidRDefault="003857B4" w:rsidP="00BE09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3.3.</w:t>
      </w:r>
      <w:r w:rsidR="0080024B">
        <w:rPr>
          <w:rFonts w:ascii="Times New Roman" w:hAnsi="Times New Roman" w:cs="Times New Roman"/>
          <w:sz w:val="28"/>
          <w:szCs w:val="28"/>
        </w:rPr>
        <w:t xml:space="preserve"> О</w:t>
      </w:r>
      <w:r w:rsidRPr="009036DB">
        <w:rPr>
          <w:rFonts w:ascii="Times New Roman" w:hAnsi="Times New Roman" w:cs="Times New Roman"/>
          <w:sz w:val="28"/>
          <w:szCs w:val="28"/>
        </w:rPr>
        <w:t>пределяет порядок организации ярмарки и порядок предоста</w:t>
      </w:r>
      <w:r w:rsidR="0080024B">
        <w:rPr>
          <w:rFonts w:ascii="Times New Roman" w:hAnsi="Times New Roman" w:cs="Times New Roman"/>
          <w:sz w:val="28"/>
          <w:szCs w:val="28"/>
        </w:rPr>
        <w:t>вления торговых мест на ярмарке.</w:t>
      </w:r>
    </w:p>
    <w:p w:rsidR="003857B4" w:rsidRPr="009036DB" w:rsidRDefault="0080024B" w:rsidP="00BE093A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</w:t>
      </w:r>
      <w:r w:rsidR="003857B4" w:rsidRPr="009036DB">
        <w:rPr>
          <w:rFonts w:ascii="Times New Roman" w:hAnsi="Times New Roman" w:cs="Times New Roman"/>
          <w:sz w:val="28"/>
          <w:szCs w:val="28"/>
        </w:rPr>
        <w:t>публиковывает в средствах массовой информации и размещает на своем сайте в сети Интернет информацию о плане мероприятий по организации ярмарки и продажи товаро</w:t>
      </w:r>
      <w:r>
        <w:rPr>
          <w:rFonts w:ascii="Times New Roman" w:hAnsi="Times New Roman" w:cs="Times New Roman"/>
          <w:sz w:val="28"/>
          <w:szCs w:val="28"/>
        </w:rPr>
        <w:t>в на ней.</w:t>
      </w:r>
    </w:p>
    <w:p w:rsidR="003857B4" w:rsidRPr="00BA6A09" w:rsidRDefault="000112EF" w:rsidP="00BE093A">
      <w:pPr>
        <w:pStyle w:val="FORMATTEXT"/>
        <w:ind w:firstLine="568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B96070">
        <w:rPr>
          <w:rFonts w:ascii="Times New Roman" w:hAnsi="Times New Roman" w:cs="Times New Roman"/>
          <w:sz w:val="28"/>
          <w:szCs w:val="28"/>
        </w:rPr>
        <w:t>3.5. О</w:t>
      </w:r>
      <w:r w:rsidR="003857B4" w:rsidRPr="00B96070">
        <w:rPr>
          <w:rFonts w:ascii="Times New Roman" w:hAnsi="Times New Roman" w:cs="Times New Roman"/>
          <w:sz w:val="28"/>
          <w:szCs w:val="28"/>
        </w:rPr>
        <w:t>пределяет размер платы за предоставление оборудованных торговых мест на ярмарке, а также за оказание услуг, связанных с обеспечением торговли (уборка терр</w:t>
      </w:r>
      <w:r w:rsidRPr="00B96070">
        <w:rPr>
          <w:rFonts w:ascii="Times New Roman" w:hAnsi="Times New Roman" w:cs="Times New Roman"/>
          <w:sz w:val="28"/>
          <w:szCs w:val="28"/>
        </w:rPr>
        <w:t xml:space="preserve">итории, </w:t>
      </w:r>
      <w:r w:rsidR="005D27A2">
        <w:rPr>
          <w:rFonts w:ascii="Times New Roman" w:hAnsi="Times New Roman" w:cs="Times New Roman"/>
          <w:sz w:val="28"/>
          <w:szCs w:val="28"/>
        </w:rPr>
        <w:t>проведение ветери</w:t>
      </w:r>
      <w:r w:rsidR="00B96070">
        <w:rPr>
          <w:rFonts w:ascii="Times New Roman" w:hAnsi="Times New Roman" w:cs="Times New Roman"/>
          <w:sz w:val="28"/>
          <w:szCs w:val="28"/>
        </w:rPr>
        <w:t xml:space="preserve">нарно-санитарной экспертизы и другие </w:t>
      </w:r>
      <w:proofErr w:type="gramStart"/>
      <w:r w:rsidR="00B96070">
        <w:rPr>
          <w:rFonts w:ascii="Times New Roman" w:hAnsi="Times New Roman" w:cs="Times New Roman"/>
          <w:sz w:val="28"/>
          <w:szCs w:val="28"/>
        </w:rPr>
        <w:t>услуги</w:t>
      </w:r>
      <w:proofErr w:type="gramEnd"/>
      <w:r w:rsidR="00B96070">
        <w:rPr>
          <w:rFonts w:ascii="Times New Roman" w:hAnsi="Times New Roman" w:cs="Times New Roman"/>
          <w:sz w:val="28"/>
          <w:szCs w:val="28"/>
        </w:rPr>
        <w:t xml:space="preserve"> </w:t>
      </w:r>
      <w:r w:rsidRPr="00B96070">
        <w:rPr>
          <w:rFonts w:ascii="Times New Roman" w:hAnsi="Times New Roman" w:cs="Times New Roman"/>
          <w:sz w:val="28"/>
          <w:szCs w:val="28"/>
        </w:rPr>
        <w:t>и другие услуги)</w:t>
      </w:r>
      <w:r w:rsidR="00B96070" w:rsidRPr="00B96070">
        <w:rPr>
          <w:rFonts w:ascii="Times New Roman" w:hAnsi="Times New Roman" w:cs="Times New Roman"/>
          <w:sz w:val="28"/>
          <w:szCs w:val="28"/>
        </w:rPr>
        <w:t>.</w:t>
      </w:r>
    </w:p>
    <w:p w:rsidR="003857B4" w:rsidRPr="009036DB" w:rsidRDefault="000112EF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</w:t>
      </w:r>
      <w:r w:rsidR="003857B4" w:rsidRPr="009036DB">
        <w:rPr>
          <w:rFonts w:ascii="Times New Roman" w:hAnsi="Times New Roman" w:cs="Times New Roman"/>
          <w:sz w:val="28"/>
          <w:szCs w:val="28"/>
        </w:rPr>
        <w:t>беспечивает необходимые условия для функционирования ярмарки и организует ее работу в соответствии с настоящим Порядком и иными нормативными правовыми актами, регламентирующими торговую деятельность и определяющими порядок взаимоотношений всех лиц, связанных с организацией и осуществлением продажи товаров (выполнением раб</w:t>
      </w:r>
      <w:r>
        <w:rPr>
          <w:rFonts w:ascii="Times New Roman" w:hAnsi="Times New Roman" w:cs="Times New Roman"/>
          <w:sz w:val="28"/>
          <w:szCs w:val="28"/>
        </w:rPr>
        <w:t>от, оказанием услуг) на ярмарке.</w:t>
      </w:r>
    </w:p>
    <w:p w:rsidR="003857B4" w:rsidRPr="009036DB" w:rsidRDefault="0003541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пределяет правила участия в ярмарке, посещения ярмарки и перечень предоставляемых участникам и посетителям услуг, связанных с организацией </w:t>
      </w:r>
      <w:r>
        <w:rPr>
          <w:rFonts w:ascii="Times New Roman" w:hAnsi="Times New Roman" w:cs="Times New Roman"/>
          <w:sz w:val="28"/>
          <w:szCs w:val="28"/>
        </w:rPr>
        <w:t>и проведением ярмарки.</w:t>
      </w:r>
    </w:p>
    <w:p w:rsidR="003857B4" w:rsidRPr="009036DB" w:rsidRDefault="0003541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Ведет учет участников ярмарки.</w:t>
      </w:r>
    </w:p>
    <w:p w:rsidR="005D27A2" w:rsidRDefault="005D27A2" w:rsidP="005D27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Рассматривает поступившие заявки и в случае принятия положительного решения заключает договор с участником ярмарки.</w:t>
      </w:r>
    </w:p>
    <w:p w:rsidR="003857B4" w:rsidRPr="009036DB" w:rsidRDefault="005D27A2" w:rsidP="005D27A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1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F219DC">
        <w:rPr>
          <w:rFonts w:ascii="Times New Roman" w:hAnsi="Times New Roman" w:cs="Times New Roman"/>
          <w:sz w:val="28"/>
          <w:szCs w:val="28"/>
        </w:rPr>
        <w:t>. О</w:t>
      </w:r>
      <w:r w:rsidR="003857B4" w:rsidRPr="009036DB">
        <w:rPr>
          <w:rFonts w:ascii="Times New Roman" w:hAnsi="Times New Roman" w:cs="Times New Roman"/>
          <w:sz w:val="28"/>
          <w:szCs w:val="28"/>
        </w:rPr>
        <w:t>беспечивает оснащение мест проведения ярмарки контейнерами для сбора мусора и стационар</w:t>
      </w:r>
      <w:r w:rsidR="00F219DC">
        <w:rPr>
          <w:rFonts w:ascii="Times New Roman" w:hAnsi="Times New Roman" w:cs="Times New Roman"/>
          <w:sz w:val="28"/>
          <w:szCs w:val="28"/>
        </w:rPr>
        <w:t>ными туалетами или биотуалетами.</w:t>
      </w:r>
    </w:p>
    <w:p w:rsidR="003857B4" w:rsidRPr="009036DB" w:rsidRDefault="005D27A2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</w:t>
      </w:r>
      <w:r w:rsidR="00F219DC">
        <w:rPr>
          <w:rFonts w:ascii="Times New Roman" w:hAnsi="Times New Roman" w:cs="Times New Roman"/>
          <w:sz w:val="28"/>
          <w:szCs w:val="28"/>
        </w:rPr>
        <w:t>. О</w:t>
      </w:r>
      <w:r w:rsidR="003857B4" w:rsidRPr="009036DB">
        <w:rPr>
          <w:rFonts w:ascii="Times New Roman" w:hAnsi="Times New Roman" w:cs="Times New Roman"/>
          <w:sz w:val="28"/>
          <w:szCs w:val="28"/>
        </w:rPr>
        <w:t>беспечивает вывоз мусора.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57B4" w:rsidRPr="00927F0D" w:rsidRDefault="003857B4" w:rsidP="00927F0D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27F0D">
        <w:rPr>
          <w:rFonts w:ascii="Times New Roman" w:hAnsi="Times New Roman" w:cs="Times New Roman"/>
          <w:bCs/>
          <w:color w:val="auto"/>
          <w:sz w:val="28"/>
          <w:szCs w:val="28"/>
        </w:rPr>
        <w:t>4. Требования к участникам ярмарки</w:t>
      </w:r>
    </w:p>
    <w:p w:rsidR="00927F0D" w:rsidRDefault="00927F0D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4.1. Продажа товаров (выполнение работ, оказание услуг) участниками ярмарки осуществляется при наличии:</w:t>
      </w:r>
    </w:p>
    <w:p w:rsidR="003857B4" w:rsidRPr="009036DB" w:rsidRDefault="00F03E72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У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предпринимателей: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копии документа о постановке на учет в налоговом органе;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документа, удостоверяющего личность продавца;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документов, подтверждающих качество и безопасность продукции (сертификат или декларация о соответствии либо их копии), товарно-сопроводительных документов;</w:t>
      </w:r>
    </w:p>
    <w:p w:rsidR="003857B4" w:rsidRPr="009036DB" w:rsidRDefault="003857B4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медицинских книжек установленного образца с полными данными медицинских обследований (для участников ярмарки, самостоятельно осуществляющих реализацию пищевых продуктов, а также лиц, привлекаемых участником ярмарки для реализации пищевых продуктов) и других документов, предусмотренны</w:t>
      </w:r>
      <w:r w:rsidR="00F03E72">
        <w:rPr>
          <w:rFonts w:ascii="Times New Roman" w:hAnsi="Times New Roman" w:cs="Times New Roman"/>
          <w:sz w:val="28"/>
          <w:szCs w:val="28"/>
        </w:rPr>
        <w:t>х действующим законодательством.</w:t>
      </w:r>
    </w:p>
    <w:p w:rsidR="003857B4" w:rsidRPr="009036DB" w:rsidRDefault="00F03E72" w:rsidP="00F03E7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 граждан – глав крестьянских (фермерских) хозяйств</w:t>
      </w:r>
      <w:r w:rsidR="003857B4" w:rsidRPr="009036D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членов таких хозяйств, граждан, ведущих </w:t>
      </w:r>
      <w:r w:rsidR="003857B4" w:rsidRPr="009036DB">
        <w:rPr>
          <w:rFonts w:ascii="Times New Roman" w:hAnsi="Times New Roman" w:cs="Times New Roman"/>
          <w:sz w:val="28"/>
          <w:szCs w:val="28"/>
        </w:rPr>
        <w:t>личные подсобные хозяйства или занимающихся садоводством, огородничеством, животноводством:</w:t>
      </w:r>
      <w:proofErr w:type="gramEnd"/>
    </w:p>
    <w:p w:rsidR="003857B4" w:rsidRPr="009036DB" w:rsidRDefault="003857B4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документа, удостоверяющего личность;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lastRenderedPageBreak/>
        <w:t>документа (справки), подтверждающего</w:t>
      </w:r>
      <w:r w:rsidR="00F03E72">
        <w:rPr>
          <w:rFonts w:ascii="Times New Roman" w:hAnsi="Times New Roman" w:cs="Times New Roman"/>
          <w:sz w:val="28"/>
          <w:szCs w:val="28"/>
        </w:rPr>
        <w:t xml:space="preserve"> статус гражданина как главы  </w:t>
      </w:r>
      <w:r w:rsidRPr="009036DB">
        <w:rPr>
          <w:rFonts w:ascii="Times New Roman" w:hAnsi="Times New Roman" w:cs="Times New Roman"/>
          <w:sz w:val="28"/>
          <w:szCs w:val="28"/>
        </w:rPr>
        <w:t xml:space="preserve">крестьянского (фермерского) хозяйства, </w:t>
      </w:r>
      <w:r w:rsidR="00F03E72">
        <w:rPr>
          <w:rFonts w:ascii="Times New Roman" w:hAnsi="Times New Roman" w:cs="Times New Roman"/>
          <w:sz w:val="28"/>
          <w:szCs w:val="28"/>
        </w:rPr>
        <w:t>члена такого хозяйства, статус гражданина, ведущего личного подсобное хозяйство или занимающегося садоводством, огородничеством, животноводством</w:t>
      </w:r>
      <w:r w:rsidRPr="009036DB">
        <w:rPr>
          <w:rFonts w:ascii="Times New Roman" w:hAnsi="Times New Roman" w:cs="Times New Roman"/>
          <w:sz w:val="28"/>
          <w:szCs w:val="28"/>
        </w:rPr>
        <w:t>;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документа, подтверждающего наличие в собственности или на ином законном основании земельного (садового или огородного) участка.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Копии документов должны быть заверены надлежащим образом в порядке, предусмотренном законодательством Российской Федерации.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4.2. Документы, указанные в пунктах 4.1.1. и 4.1.2. настоящего раздела, хранятся у участников ярмарки, самостоятельно осуществляющих реализацию товаров, а также у лиц, привлекаемых участником ярмарки для реализации товаров, в течение всего времени работы ярмарки и предъявляются по первому требованию организаторов ярмарки, контролирующих органов, покупателей.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57B4" w:rsidRPr="00927F0D" w:rsidRDefault="003857B4" w:rsidP="00927F0D">
      <w:pPr>
        <w:pStyle w:val="HEADERTEXT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27F0D">
        <w:rPr>
          <w:rFonts w:ascii="Times New Roman" w:hAnsi="Times New Roman" w:cs="Times New Roman"/>
          <w:bCs/>
          <w:color w:val="auto"/>
          <w:sz w:val="28"/>
          <w:szCs w:val="28"/>
        </w:rPr>
        <w:t>5. Требования к организации продажи товаров на ярмарках</w:t>
      </w:r>
    </w:p>
    <w:p w:rsidR="00927F0D" w:rsidRDefault="00927F0D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5.1. Торговое место (в том числе автотранспортное средство) должно быть оборудовано:</w:t>
      </w:r>
    </w:p>
    <w:p w:rsidR="003857B4" w:rsidRPr="009036DB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 xml:space="preserve">5.1.1. </w:t>
      </w:r>
      <w:r w:rsidR="00F219DC">
        <w:rPr>
          <w:rFonts w:ascii="Times New Roman" w:hAnsi="Times New Roman" w:cs="Times New Roman"/>
          <w:sz w:val="28"/>
          <w:szCs w:val="28"/>
        </w:rPr>
        <w:t>В</w:t>
      </w:r>
      <w:r w:rsidRPr="00927F0D">
        <w:rPr>
          <w:rFonts w:ascii="Times New Roman" w:hAnsi="Times New Roman" w:cs="Times New Roman"/>
          <w:sz w:val="28"/>
          <w:szCs w:val="28"/>
        </w:rPr>
        <w:t>ывеской о</w:t>
      </w:r>
      <w:r w:rsidR="00F219DC">
        <w:rPr>
          <w:rFonts w:ascii="Times New Roman" w:hAnsi="Times New Roman" w:cs="Times New Roman"/>
          <w:sz w:val="28"/>
          <w:szCs w:val="28"/>
        </w:rPr>
        <w:t xml:space="preserve"> принадлежности торгового места.</w:t>
      </w:r>
    </w:p>
    <w:p w:rsidR="003857B4" w:rsidRPr="009036DB" w:rsidRDefault="00F219DC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П</w:t>
      </w:r>
      <w:r w:rsidR="003857B4" w:rsidRPr="009036DB">
        <w:rPr>
          <w:rFonts w:ascii="Times New Roman" w:hAnsi="Times New Roman" w:cs="Times New Roman"/>
          <w:sz w:val="28"/>
          <w:szCs w:val="28"/>
        </w:rPr>
        <w:t>одтоварн</w:t>
      </w:r>
      <w:r>
        <w:rPr>
          <w:rFonts w:ascii="Times New Roman" w:hAnsi="Times New Roman" w:cs="Times New Roman"/>
          <w:sz w:val="28"/>
          <w:szCs w:val="28"/>
        </w:rPr>
        <w:t>иками для складирования товаров.</w:t>
      </w:r>
    </w:p>
    <w:p w:rsidR="003857B4" w:rsidRPr="009036DB" w:rsidRDefault="00F219DC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С</w:t>
      </w:r>
      <w:r w:rsidR="003857B4" w:rsidRPr="009036DB">
        <w:rPr>
          <w:rFonts w:ascii="Times New Roman" w:hAnsi="Times New Roman" w:cs="Times New Roman"/>
          <w:sz w:val="28"/>
          <w:szCs w:val="28"/>
        </w:rPr>
        <w:t>пециализированным холодильным оборудованием для продажи товаров, требующих 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температурных условий хранения.</w:t>
      </w:r>
    </w:p>
    <w:p w:rsidR="003857B4" w:rsidRPr="009036DB" w:rsidRDefault="003857B4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 xml:space="preserve">5.1.4. </w:t>
      </w:r>
      <w:r w:rsidR="00F219DC">
        <w:rPr>
          <w:rFonts w:ascii="Times New Roman" w:hAnsi="Times New Roman" w:cs="Times New Roman"/>
          <w:sz w:val="28"/>
          <w:szCs w:val="28"/>
        </w:rPr>
        <w:t>С</w:t>
      </w:r>
      <w:r w:rsidRPr="009036DB">
        <w:rPr>
          <w:rFonts w:ascii="Times New Roman" w:hAnsi="Times New Roman" w:cs="Times New Roman"/>
          <w:sz w:val="28"/>
          <w:szCs w:val="28"/>
        </w:rPr>
        <w:t>редствами измерений при продаже весовых товаров, прошедшими поверку в порядке, установленном законод</w:t>
      </w:r>
      <w:r w:rsidR="00F219DC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3857B4" w:rsidRPr="009036DB" w:rsidRDefault="00F219DC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К</w:t>
      </w:r>
      <w:r w:rsidR="003857B4" w:rsidRPr="009036DB">
        <w:rPr>
          <w:rFonts w:ascii="Times New Roman" w:hAnsi="Times New Roman" w:cs="Times New Roman"/>
          <w:sz w:val="28"/>
          <w:szCs w:val="28"/>
        </w:rPr>
        <w:t>онтрольно-кассовой техникой в случаях, предусмотренных законодательством Российской Федерации.</w:t>
      </w:r>
    </w:p>
    <w:p w:rsidR="003857B4" w:rsidRPr="009036DB" w:rsidRDefault="003857B4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5.2. В случае, если деятельность по продаже товаров осуществляется с использованием средств измерений (весов, гирь, мерных емкостей и других средств измерения), на ярмарке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цены, меры, веса приобретенных товаров.</w:t>
      </w:r>
    </w:p>
    <w:p w:rsidR="003857B4" w:rsidRPr="009036DB" w:rsidRDefault="003857B4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5.3. При осуществлении деятельности по продаже товаров на ярмарке участники ярмарки и лица, привлекаемые участниками ярмарки для реализации товаров, должны:</w:t>
      </w:r>
    </w:p>
    <w:p w:rsidR="003857B4" w:rsidRPr="009036DB" w:rsidRDefault="00F219DC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5.3.1. С</w:t>
      </w:r>
      <w:r w:rsidR="003857B4" w:rsidRPr="009036DB">
        <w:rPr>
          <w:rFonts w:ascii="Times New Roman" w:hAnsi="Times New Roman" w:cs="Times New Roman"/>
          <w:sz w:val="28"/>
          <w:szCs w:val="28"/>
        </w:rPr>
        <w:t>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ветеринарии, законодательством Российской Федерации о пожарной безопасности, законодательством в области охраны окружающей среды, и другие установленные законодательством Российской Федерации и законодательство</w:t>
      </w:r>
      <w:r>
        <w:rPr>
          <w:rFonts w:ascii="Times New Roman" w:hAnsi="Times New Roman" w:cs="Times New Roman"/>
          <w:sz w:val="28"/>
          <w:szCs w:val="28"/>
        </w:rPr>
        <w:t>м автономного округа требования.</w:t>
      </w:r>
    </w:p>
    <w:p w:rsidR="003857B4" w:rsidRPr="009036DB" w:rsidRDefault="00F219DC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С</w:t>
      </w:r>
      <w:bookmarkStart w:id="0" w:name="_GoBack"/>
      <w:bookmarkEnd w:id="0"/>
      <w:r w:rsidR="003857B4" w:rsidRPr="009036DB">
        <w:rPr>
          <w:rFonts w:ascii="Times New Roman" w:hAnsi="Times New Roman" w:cs="Times New Roman"/>
          <w:sz w:val="28"/>
          <w:szCs w:val="28"/>
        </w:rPr>
        <w:t>облюдать требования, предъявляемые к продаже отдельных видов товаров.</w:t>
      </w:r>
    </w:p>
    <w:p w:rsidR="003857B4" w:rsidRPr="009036DB" w:rsidRDefault="003857B4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 xml:space="preserve">5.4. При продаже товаров участники ярмарки и лица, привлекаемые участником ярмарки для реализации товаров, обязаны своевременно в наглядной </w:t>
      </w:r>
      <w:r w:rsidRPr="009036DB">
        <w:rPr>
          <w:rFonts w:ascii="Times New Roman" w:hAnsi="Times New Roman" w:cs="Times New Roman"/>
          <w:sz w:val="28"/>
          <w:szCs w:val="28"/>
        </w:rPr>
        <w:lastRenderedPageBreak/>
        <w:t>и доступной форме довести до сведения покупателей необходимую и достоверную, обеспечивающую возможность правильного выбора товаров информацию о товарах, изготовителях.</w:t>
      </w:r>
    </w:p>
    <w:p w:rsidR="003857B4" w:rsidRPr="009036DB" w:rsidRDefault="003857B4" w:rsidP="00927F0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036DB">
        <w:rPr>
          <w:rFonts w:ascii="Times New Roman" w:hAnsi="Times New Roman" w:cs="Times New Roman"/>
          <w:sz w:val="28"/>
          <w:szCs w:val="28"/>
        </w:rPr>
        <w:t>5.5. Ценники на реализуемые товары должны быть оформлены в соответствии с требованиями, установленными законодательством Российской Федерации.</w:t>
      </w:r>
    </w:p>
    <w:p w:rsidR="003857B4" w:rsidRDefault="003857B4" w:rsidP="003857B4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EA33F4" w:rsidRPr="009036DB" w:rsidRDefault="00EA33F4" w:rsidP="005A73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57B4" w:rsidRPr="009036DB" w:rsidRDefault="003857B4">
      <w:pPr>
        <w:rPr>
          <w:rFonts w:ascii="Times New Roman" w:hAnsi="Times New Roman" w:cs="Times New Roman"/>
          <w:sz w:val="28"/>
          <w:szCs w:val="28"/>
        </w:rPr>
      </w:pPr>
    </w:p>
    <w:p w:rsidR="009036DB" w:rsidRDefault="009036DB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A638A0" w:rsidRDefault="00A638A0">
      <w:pPr>
        <w:rPr>
          <w:rFonts w:ascii="Times New Roman" w:hAnsi="Times New Roman" w:cs="Times New Roman"/>
          <w:sz w:val="28"/>
          <w:szCs w:val="28"/>
        </w:rPr>
      </w:pPr>
    </w:p>
    <w:p w:rsidR="000F6520" w:rsidRDefault="000F6520" w:rsidP="00A638A0">
      <w:pPr>
        <w:pStyle w:val="HEADERTEXT"/>
        <w:ind w:firstLine="6237"/>
        <w:rPr>
          <w:rFonts w:ascii="Times New Roman" w:hAnsi="Times New Roman" w:cs="Times New Roman"/>
          <w:sz w:val="24"/>
          <w:szCs w:val="24"/>
        </w:rPr>
      </w:pPr>
    </w:p>
    <w:p w:rsidR="000F6520" w:rsidRDefault="000F6520" w:rsidP="00A638A0">
      <w:pPr>
        <w:pStyle w:val="HEADERTEXT"/>
        <w:ind w:firstLine="6237"/>
        <w:rPr>
          <w:rFonts w:ascii="Times New Roman" w:hAnsi="Times New Roman" w:cs="Times New Roman"/>
          <w:sz w:val="24"/>
          <w:szCs w:val="24"/>
        </w:rPr>
      </w:pPr>
    </w:p>
    <w:p w:rsidR="000F6520" w:rsidRDefault="000F6520" w:rsidP="00A638A0">
      <w:pPr>
        <w:pStyle w:val="HEADERTEXT"/>
        <w:ind w:firstLine="6237"/>
        <w:rPr>
          <w:rFonts w:ascii="Times New Roman" w:hAnsi="Times New Roman" w:cs="Times New Roman"/>
          <w:sz w:val="24"/>
          <w:szCs w:val="24"/>
        </w:rPr>
      </w:pPr>
    </w:p>
    <w:p w:rsidR="008A2891" w:rsidRDefault="008A2891" w:rsidP="00A638A0">
      <w:pPr>
        <w:pStyle w:val="HEADERTEXT"/>
        <w:ind w:firstLine="6237"/>
        <w:rPr>
          <w:rFonts w:ascii="Times New Roman" w:hAnsi="Times New Roman" w:cs="Times New Roman"/>
          <w:sz w:val="24"/>
          <w:szCs w:val="24"/>
        </w:rPr>
      </w:pPr>
    </w:p>
    <w:p w:rsidR="00A638A0" w:rsidRDefault="00A638A0" w:rsidP="00A638A0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5A7306" w:rsidRDefault="005A7306" w:rsidP="00A638A0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5A7306" w:rsidRDefault="005A7306" w:rsidP="00A638A0">
      <w:pPr>
        <w:ind w:firstLine="6237"/>
        <w:rPr>
          <w:rFonts w:ascii="Times New Roman" w:hAnsi="Times New Roman" w:cs="Times New Roman"/>
          <w:sz w:val="24"/>
          <w:szCs w:val="24"/>
        </w:rPr>
      </w:pPr>
    </w:p>
    <w:p w:rsidR="00AF3B82" w:rsidRDefault="00AF3B82" w:rsidP="002534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7306" w:rsidRPr="00A638A0" w:rsidRDefault="005A7306" w:rsidP="00412859">
      <w:pPr>
        <w:rPr>
          <w:rFonts w:ascii="Times New Roman" w:hAnsi="Times New Roman" w:cs="Times New Roman"/>
          <w:sz w:val="24"/>
          <w:szCs w:val="24"/>
        </w:rPr>
      </w:pPr>
    </w:p>
    <w:sectPr w:rsidR="005A7306" w:rsidRPr="00A638A0" w:rsidSect="00A3732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8B"/>
    <w:rsid w:val="000112EF"/>
    <w:rsid w:val="00035414"/>
    <w:rsid w:val="00036DBD"/>
    <w:rsid w:val="000F0A8B"/>
    <w:rsid w:val="000F1BFB"/>
    <w:rsid w:val="000F6520"/>
    <w:rsid w:val="00134A12"/>
    <w:rsid w:val="00192494"/>
    <w:rsid w:val="00226E21"/>
    <w:rsid w:val="00230342"/>
    <w:rsid w:val="00237BA6"/>
    <w:rsid w:val="002534AD"/>
    <w:rsid w:val="00277F87"/>
    <w:rsid w:val="0029742C"/>
    <w:rsid w:val="0035127C"/>
    <w:rsid w:val="003857B4"/>
    <w:rsid w:val="003B786F"/>
    <w:rsid w:val="00401EAA"/>
    <w:rsid w:val="00412859"/>
    <w:rsid w:val="004811CD"/>
    <w:rsid w:val="00482875"/>
    <w:rsid w:val="005A7306"/>
    <w:rsid w:val="005C42FE"/>
    <w:rsid w:val="005D27A2"/>
    <w:rsid w:val="005E553C"/>
    <w:rsid w:val="00605D58"/>
    <w:rsid w:val="00653FD7"/>
    <w:rsid w:val="00655CF9"/>
    <w:rsid w:val="00665EE2"/>
    <w:rsid w:val="006B7E12"/>
    <w:rsid w:val="006D1703"/>
    <w:rsid w:val="00772461"/>
    <w:rsid w:val="00780250"/>
    <w:rsid w:val="007A0182"/>
    <w:rsid w:val="007A24BF"/>
    <w:rsid w:val="007E1DB5"/>
    <w:rsid w:val="007E4CD2"/>
    <w:rsid w:val="007E5A26"/>
    <w:rsid w:val="0080024B"/>
    <w:rsid w:val="00843427"/>
    <w:rsid w:val="008A2891"/>
    <w:rsid w:val="008C1767"/>
    <w:rsid w:val="008D3118"/>
    <w:rsid w:val="009036DB"/>
    <w:rsid w:val="009214DB"/>
    <w:rsid w:val="00927F0D"/>
    <w:rsid w:val="009C3049"/>
    <w:rsid w:val="009F4F2B"/>
    <w:rsid w:val="00A27E24"/>
    <w:rsid w:val="00A31F80"/>
    <w:rsid w:val="00A3732C"/>
    <w:rsid w:val="00A638A0"/>
    <w:rsid w:val="00A66861"/>
    <w:rsid w:val="00AC13B4"/>
    <w:rsid w:val="00AF3B82"/>
    <w:rsid w:val="00B42C84"/>
    <w:rsid w:val="00B445B8"/>
    <w:rsid w:val="00B96070"/>
    <w:rsid w:val="00BA6A09"/>
    <w:rsid w:val="00BE093A"/>
    <w:rsid w:val="00C44369"/>
    <w:rsid w:val="00C755CF"/>
    <w:rsid w:val="00C84E50"/>
    <w:rsid w:val="00CD437D"/>
    <w:rsid w:val="00DB03B3"/>
    <w:rsid w:val="00E03A9B"/>
    <w:rsid w:val="00E469C9"/>
    <w:rsid w:val="00E61F6C"/>
    <w:rsid w:val="00E92084"/>
    <w:rsid w:val="00EA0053"/>
    <w:rsid w:val="00EA33F4"/>
    <w:rsid w:val="00EF718B"/>
    <w:rsid w:val="00F03E72"/>
    <w:rsid w:val="00F219DC"/>
    <w:rsid w:val="00F32627"/>
    <w:rsid w:val="00FA3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38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385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857B4"/>
    <w:rPr>
      <w:color w:val="0000FF"/>
      <w:u w:val="single"/>
    </w:rPr>
  </w:style>
  <w:style w:type="paragraph" w:styleId="2">
    <w:name w:val="Body Text 2"/>
    <w:basedOn w:val="a"/>
    <w:link w:val="20"/>
    <w:unhideWhenUsed/>
    <w:rsid w:val="007E1DB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Основной текст 2 Знак"/>
    <w:basedOn w:val="a0"/>
    <w:link w:val="2"/>
    <w:rsid w:val="007E1DB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D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6491894" TargetMode="External"/><Relationship Id="rId3" Type="http://schemas.openxmlformats.org/officeDocument/2006/relationships/settings" Target="settings.xml"/><Relationship Id="rId7" Type="http://schemas.openxmlformats.org/officeDocument/2006/relationships/hyperlink" Target="kodeks://link/d?nd=902192509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76063&amp;point=mark=000000000000000000000000000000000000000000000000007D20K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kodeks://link/d?nd=549461923&amp;point=mark=00000000000000000000000000000000000000000000000003ULOOP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FAB91-E8EB-41E7-9DCD-A42240DD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добровольская1</cp:lastModifiedBy>
  <cp:revision>66</cp:revision>
  <cp:lastPrinted>2021-03-02T06:30:00Z</cp:lastPrinted>
  <dcterms:created xsi:type="dcterms:W3CDTF">2020-12-13T16:44:00Z</dcterms:created>
  <dcterms:modified xsi:type="dcterms:W3CDTF">2021-03-05T09:44:00Z</dcterms:modified>
</cp:coreProperties>
</file>